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7E831" w14:textId="5EDEF5D6" w:rsidR="00F14676" w:rsidRPr="00F14676" w:rsidRDefault="00F14676" w:rsidP="00F14676">
      <w:pPr>
        <w:spacing w:line="480" w:lineRule="auto"/>
        <w:jc w:val="center"/>
        <w:rPr>
          <w:rFonts w:asciiTheme="majorHAnsi" w:hAnsiTheme="majorHAnsi" w:cstheme="majorHAnsi"/>
        </w:rPr>
      </w:pPr>
      <w:bookmarkStart w:id="0" w:name="_GoBack"/>
      <w:bookmarkEnd w:id="0"/>
      <w:r w:rsidRPr="00F14676">
        <w:rPr>
          <w:rFonts w:asciiTheme="majorHAnsi" w:hAnsiTheme="majorHAnsi" w:cstheme="majorHAnsi"/>
        </w:rPr>
        <w:t>Young Adolescent Learning</w:t>
      </w:r>
    </w:p>
    <w:p w14:paraId="74853678" w14:textId="2A89F2E0" w:rsidR="004F6599" w:rsidRPr="00634765" w:rsidRDefault="00B44CF7" w:rsidP="00F14676">
      <w:pPr>
        <w:spacing w:line="480" w:lineRule="auto"/>
        <w:jc w:val="center"/>
        <w:rPr>
          <w:rFonts w:asciiTheme="majorHAnsi" w:hAnsiTheme="majorHAnsi" w:cstheme="majorHAnsi"/>
          <w:b/>
        </w:rPr>
      </w:pPr>
      <w:r w:rsidRPr="00634765">
        <w:rPr>
          <w:rFonts w:asciiTheme="majorHAnsi" w:hAnsiTheme="majorHAnsi" w:cstheme="majorHAnsi"/>
          <w:b/>
        </w:rPr>
        <w:t>In Brief:</w:t>
      </w:r>
    </w:p>
    <w:p w14:paraId="6828902E" w14:textId="691BFB00" w:rsidR="00BA4446" w:rsidRDefault="00405F5B" w:rsidP="00572C28">
      <w:pPr>
        <w:spacing w:line="480" w:lineRule="auto"/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“The capacity of a person to learn will never be greater than during adolescence” (NIMH</w:t>
      </w:r>
      <w:r w:rsidR="00201F86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2011). </w:t>
      </w:r>
      <w:r w:rsidR="00E516C1">
        <w:rPr>
          <w:rFonts w:asciiTheme="majorHAnsi" w:hAnsiTheme="majorHAnsi" w:cstheme="majorHAnsi"/>
        </w:rPr>
        <w:t xml:space="preserve">The young adolescent brain </w:t>
      </w:r>
      <w:r w:rsidR="000E6C14">
        <w:rPr>
          <w:rFonts w:asciiTheme="majorHAnsi" w:hAnsiTheme="majorHAnsi" w:cstheme="majorHAnsi"/>
        </w:rPr>
        <w:t>encounters many</w:t>
      </w:r>
      <w:r w:rsidR="00E516C1">
        <w:rPr>
          <w:rFonts w:asciiTheme="majorHAnsi" w:hAnsiTheme="majorHAnsi" w:cstheme="majorHAnsi"/>
        </w:rPr>
        <w:t xml:space="preserve"> growth and developmental changes during middle school years. </w:t>
      </w:r>
      <w:r w:rsidR="00B60B39">
        <w:rPr>
          <w:rFonts w:asciiTheme="majorHAnsi" w:hAnsiTheme="majorHAnsi" w:cstheme="majorHAnsi"/>
        </w:rPr>
        <w:t xml:space="preserve">Teachers and students are not always on the same page when it comes to their needs and wants pertaining to their period of growth. </w:t>
      </w:r>
      <w:r w:rsidR="00F14676">
        <w:rPr>
          <w:rFonts w:asciiTheme="majorHAnsi" w:hAnsiTheme="majorHAnsi" w:cstheme="majorHAnsi"/>
        </w:rPr>
        <w:t xml:space="preserve">Rick </w:t>
      </w:r>
      <w:proofErr w:type="spellStart"/>
      <w:r w:rsidR="00F14676">
        <w:rPr>
          <w:rFonts w:asciiTheme="majorHAnsi" w:hAnsiTheme="majorHAnsi" w:cstheme="majorHAnsi"/>
        </w:rPr>
        <w:t>Wormeli</w:t>
      </w:r>
      <w:proofErr w:type="spellEnd"/>
      <w:r w:rsidR="00F14676">
        <w:rPr>
          <w:rFonts w:asciiTheme="majorHAnsi" w:hAnsiTheme="majorHAnsi" w:cstheme="majorHAnsi"/>
        </w:rPr>
        <w:t xml:space="preserve"> stated</w:t>
      </w:r>
      <w:r w:rsidR="00471EAB">
        <w:rPr>
          <w:rFonts w:asciiTheme="majorHAnsi" w:hAnsiTheme="majorHAnsi" w:cstheme="majorHAnsi"/>
        </w:rPr>
        <w:t>, “It’s easy for adults who’ve forgotten the wonder and uncertainty of the adolescent years to declare that students today are more un</w:t>
      </w:r>
      <w:r w:rsidR="00246973">
        <w:rPr>
          <w:rFonts w:asciiTheme="majorHAnsi" w:hAnsiTheme="majorHAnsi" w:cstheme="majorHAnsi"/>
        </w:rPr>
        <w:t>interested in school and undisciplined in life than they were at that age” (</w:t>
      </w:r>
      <w:r w:rsidR="00655A8B">
        <w:rPr>
          <w:rFonts w:asciiTheme="majorHAnsi" w:hAnsiTheme="majorHAnsi" w:cstheme="majorHAnsi"/>
        </w:rPr>
        <w:t>2014</w:t>
      </w:r>
      <w:r w:rsidR="00EE20B2">
        <w:rPr>
          <w:rFonts w:asciiTheme="majorHAnsi" w:hAnsiTheme="majorHAnsi" w:cstheme="majorHAnsi"/>
        </w:rPr>
        <w:t>, p. 26</w:t>
      </w:r>
      <w:r w:rsidR="00246973">
        <w:rPr>
          <w:rFonts w:asciiTheme="majorHAnsi" w:hAnsiTheme="majorHAnsi" w:cstheme="majorHAnsi"/>
        </w:rPr>
        <w:t xml:space="preserve">). </w:t>
      </w:r>
      <w:r w:rsidR="00B60B39">
        <w:rPr>
          <w:rFonts w:asciiTheme="majorHAnsi" w:hAnsiTheme="majorHAnsi" w:cstheme="majorHAnsi"/>
        </w:rPr>
        <w:t>Mid</w:t>
      </w:r>
      <w:r w:rsidR="00572C28">
        <w:rPr>
          <w:rFonts w:asciiTheme="majorHAnsi" w:hAnsiTheme="majorHAnsi" w:cstheme="majorHAnsi"/>
        </w:rPr>
        <w:t xml:space="preserve">dle school years are hard </w:t>
      </w:r>
      <w:r w:rsidR="00B60B39">
        <w:rPr>
          <w:rFonts w:asciiTheme="majorHAnsi" w:hAnsiTheme="majorHAnsi" w:cstheme="majorHAnsi"/>
        </w:rPr>
        <w:t>for students</w:t>
      </w:r>
      <w:r w:rsidR="00F14676">
        <w:rPr>
          <w:rFonts w:asciiTheme="majorHAnsi" w:hAnsiTheme="majorHAnsi" w:cstheme="majorHAnsi"/>
        </w:rPr>
        <w:t xml:space="preserve">; they experience </w:t>
      </w:r>
      <w:r w:rsidR="00B60B39">
        <w:rPr>
          <w:rFonts w:asciiTheme="majorHAnsi" w:hAnsiTheme="majorHAnsi" w:cstheme="majorHAnsi"/>
        </w:rPr>
        <w:t xml:space="preserve">puberty, insecurities, and </w:t>
      </w:r>
      <w:r w:rsidR="00F14676">
        <w:rPr>
          <w:rFonts w:asciiTheme="majorHAnsi" w:hAnsiTheme="majorHAnsi" w:cstheme="majorHAnsi"/>
        </w:rPr>
        <w:t>entering the next phase of life</w:t>
      </w:r>
      <w:r w:rsidR="00B60B39">
        <w:rPr>
          <w:rFonts w:asciiTheme="majorHAnsi" w:hAnsiTheme="majorHAnsi" w:cstheme="majorHAnsi"/>
        </w:rPr>
        <w:t xml:space="preserve">. </w:t>
      </w:r>
      <w:r w:rsidR="00BA4446">
        <w:rPr>
          <w:rFonts w:asciiTheme="majorHAnsi" w:hAnsiTheme="majorHAnsi" w:cstheme="majorHAnsi"/>
        </w:rPr>
        <w:t xml:space="preserve">Young adolescents go through many changes during their middle school years and teachers </w:t>
      </w:r>
      <w:r w:rsidR="00F14676">
        <w:rPr>
          <w:rFonts w:asciiTheme="majorHAnsi" w:hAnsiTheme="majorHAnsi" w:cstheme="majorHAnsi"/>
        </w:rPr>
        <w:t>must</w:t>
      </w:r>
      <w:r w:rsidR="00BA4446">
        <w:rPr>
          <w:rFonts w:asciiTheme="majorHAnsi" w:hAnsiTheme="majorHAnsi" w:cstheme="majorHAnsi"/>
        </w:rPr>
        <w:t xml:space="preserve"> support</w:t>
      </w:r>
      <w:r w:rsidR="005B160F">
        <w:rPr>
          <w:rFonts w:asciiTheme="majorHAnsi" w:hAnsiTheme="majorHAnsi" w:cstheme="majorHAnsi"/>
        </w:rPr>
        <w:t xml:space="preserve"> and understand</w:t>
      </w:r>
      <w:r w:rsidR="00BA4446">
        <w:rPr>
          <w:rFonts w:asciiTheme="majorHAnsi" w:hAnsiTheme="majorHAnsi" w:cstheme="majorHAnsi"/>
        </w:rPr>
        <w:t xml:space="preserve"> their students during this time. </w:t>
      </w:r>
    </w:p>
    <w:p w14:paraId="5F94B181" w14:textId="3763C31D" w:rsidR="00B44CF7" w:rsidRPr="00634765" w:rsidRDefault="00282337" w:rsidP="004872B9">
      <w:pPr>
        <w:spacing w:line="48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Teaching Young Adolescents: </w:t>
      </w:r>
    </w:p>
    <w:p w14:paraId="12538913" w14:textId="20D50DFB" w:rsidR="00872816" w:rsidRDefault="00872816" w:rsidP="004872B9">
      <w:pPr>
        <w:spacing w:line="480" w:lineRule="auto"/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Teachers play an essential role in the lives of their young adolescent students</w:t>
      </w:r>
      <w:r w:rsidR="00D228C3">
        <w:rPr>
          <w:rFonts w:asciiTheme="majorHAnsi" w:hAnsiTheme="majorHAnsi" w:cstheme="majorHAnsi"/>
        </w:rPr>
        <w:t xml:space="preserve"> during middle school</w:t>
      </w:r>
      <w:r>
        <w:rPr>
          <w:rFonts w:asciiTheme="majorHAnsi" w:hAnsiTheme="majorHAnsi" w:cstheme="majorHAnsi"/>
        </w:rPr>
        <w:t xml:space="preserve">. They are the ones </w:t>
      </w:r>
      <w:r w:rsidR="005B160F">
        <w:rPr>
          <w:rFonts w:asciiTheme="majorHAnsi" w:hAnsiTheme="majorHAnsi" w:cstheme="majorHAnsi"/>
        </w:rPr>
        <w:t>that</w:t>
      </w:r>
      <w:r>
        <w:rPr>
          <w:rFonts w:asciiTheme="majorHAnsi" w:hAnsiTheme="majorHAnsi" w:cstheme="majorHAnsi"/>
        </w:rPr>
        <w:t xml:space="preserve"> support </w:t>
      </w:r>
      <w:r w:rsidR="00D228C3">
        <w:rPr>
          <w:rFonts w:asciiTheme="majorHAnsi" w:hAnsiTheme="majorHAnsi" w:cstheme="majorHAnsi"/>
        </w:rPr>
        <w:t xml:space="preserve">and encourage </w:t>
      </w:r>
      <w:r>
        <w:rPr>
          <w:rFonts w:asciiTheme="majorHAnsi" w:hAnsiTheme="majorHAnsi" w:cstheme="majorHAnsi"/>
        </w:rPr>
        <w:t>th</w:t>
      </w:r>
      <w:r w:rsidR="00D228C3">
        <w:rPr>
          <w:rFonts w:asciiTheme="majorHAnsi" w:hAnsiTheme="majorHAnsi" w:cstheme="majorHAnsi"/>
        </w:rPr>
        <w:t>em through the changes. W</w:t>
      </w:r>
      <w:r w:rsidR="005B160F">
        <w:rPr>
          <w:rFonts w:asciiTheme="majorHAnsi" w:hAnsiTheme="majorHAnsi" w:cstheme="majorHAnsi"/>
        </w:rPr>
        <w:t>hen planning lessons about</w:t>
      </w:r>
      <w:r w:rsidR="00301617">
        <w:rPr>
          <w:rFonts w:asciiTheme="majorHAnsi" w:hAnsiTheme="majorHAnsi" w:cstheme="majorHAnsi"/>
        </w:rPr>
        <w:t xml:space="preserve"> how to run their classroom, </w:t>
      </w:r>
      <w:r w:rsidR="00D228C3">
        <w:rPr>
          <w:rFonts w:asciiTheme="majorHAnsi" w:hAnsiTheme="majorHAnsi" w:cstheme="majorHAnsi"/>
        </w:rPr>
        <w:t xml:space="preserve">teachers </w:t>
      </w:r>
      <w:r w:rsidR="00301617">
        <w:rPr>
          <w:rFonts w:asciiTheme="majorHAnsi" w:hAnsiTheme="majorHAnsi" w:cstheme="majorHAnsi"/>
        </w:rPr>
        <w:t xml:space="preserve">should always remember to be aware of how the young adolescent is developing and </w:t>
      </w:r>
      <w:r w:rsidR="00D228C3">
        <w:rPr>
          <w:rFonts w:asciiTheme="majorHAnsi" w:hAnsiTheme="majorHAnsi" w:cstheme="majorHAnsi"/>
        </w:rPr>
        <w:t xml:space="preserve">should </w:t>
      </w:r>
      <w:r w:rsidR="00301617">
        <w:rPr>
          <w:rFonts w:asciiTheme="majorHAnsi" w:hAnsiTheme="majorHAnsi" w:cstheme="majorHAnsi"/>
        </w:rPr>
        <w:t xml:space="preserve">teach according to their needs. </w:t>
      </w:r>
      <w:r w:rsidR="005B160F">
        <w:rPr>
          <w:rFonts w:asciiTheme="majorHAnsi" w:hAnsiTheme="majorHAnsi" w:cstheme="majorHAnsi"/>
        </w:rPr>
        <w:t>As Bobbie Dunn stated</w:t>
      </w:r>
      <w:r w:rsidR="009561BF">
        <w:rPr>
          <w:rFonts w:asciiTheme="majorHAnsi" w:hAnsiTheme="majorHAnsi" w:cstheme="majorHAnsi"/>
        </w:rPr>
        <w:t xml:space="preserve">, “Adolescents are very capable of learning and behaving, as long as we keep our expectations clear and enforce them consistently” (2010). </w:t>
      </w:r>
    </w:p>
    <w:p w14:paraId="325D92F8" w14:textId="75B38B24" w:rsidR="00BE431B" w:rsidRPr="00634765" w:rsidRDefault="00BE431B" w:rsidP="004872B9">
      <w:pPr>
        <w:spacing w:line="480" w:lineRule="auto"/>
        <w:rPr>
          <w:rFonts w:asciiTheme="majorHAnsi" w:hAnsiTheme="majorHAnsi" w:cstheme="majorHAnsi"/>
          <w:b/>
        </w:rPr>
      </w:pPr>
      <w:r w:rsidRPr="00634765">
        <w:rPr>
          <w:rFonts w:asciiTheme="majorHAnsi" w:hAnsiTheme="majorHAnsi" w:cstheme="majorHAnsi"/>
          <w:b/>
        </w:rPr>
        <w:t xml:space="preserve">Physical Development: </w:t>
      </w:r>
    </w:p>
    <w:p w14:paraId="582F0AAB" w14:textId="4260B0D9" w:rsidR="000A6706" w:rsidRDefault="000A6706" w:rsidP="003C323C">
      <w:pPr>
        <w:spacing w:line="480" w:lineRule="auto"/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Micki </w:t>
      </w:r>
      <w:proofErr w:type="spellStart"/>
      <w:r>
        <w:rPr>
          <w:rFonts w:asciiTheme="majorHAnsi" w:hAnsiTheme="majorHAnsi" w:cstheme="majorHAnsi"/>
        </w:rPr>
        <w:t>Caskey</w:t>
      </w:r>
      <w:proofErr w:type="spellEnd"/>
      <w:r>
        <w:rPr>
          <w:rFonts w:asciiTheme="majorHAnsi" w:hAnsiTheme="majorHAnsi" w:cstheme="majorHAnsi"/>
        </w:rPr>
        <w:t xml:space="preserve"> a</w:t>
      </w:r>
      <w:r w:rsidR="00D228C3">
        <w:rPr>
          <w:rFonts w:asciiTheme="majorHAnsi" w:hAnsiTheme="majorHAnsi" w:cstheme="majorHAnsi"/>
        </w:rPr>
        <w:t xml:space="preserve">nd Vincent A. </w:t>
      </w:r>
      <w:proofErr w:type="spellStart"/>
      <w:r w:rsidR="00D228C3">
        <w:rPr>
          <w:rFonts w:asciiTheme="majorHAnsi" w:hAnsiTheme="majorHAnsi" w:cstheme="majorHAnsi"/>
        </w:rPr>
        <w:t>Anfara</w:t>
      </w:r>
      <w:proofErr w:type="spellEnd"/>
      <w:r w:rsidR="00D228C3">
        <w:rPr>
          <w:rFonts w:asciiTheme="majorHAnsi" w:hAnsiTheme="majorHAnsi" w:cstheme="majorHAnsi"/>
        </w:rPr>
        <w:t>, Jr.</w:t>
      </w:r>
      <w:r w:rsidR="003C323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describe</w:t>
      </w:r>
      <w:r w:rsidR="005B160F">
        <w:rPr>
          <w:rFonts w:asciiTheme="majorHAnsi" w:hAnsiTheme="majorHAnsi" w:cstheme="majorHAnsi"/>
        </w:rPr>
        <w:t>d physical development as</w:t>
      </w:r>
      <w:r>
        <w:rPr>
          <w:rFonts w:asciiTheme="majorHAnsi" w:hAnsiTheme="majorHAnsi" w:cstheme="majorHAnsi"/>
        </w:rPr>
        <w:t xml:space="preserve"> “</w:t>
      </w:r>
      <w:r w:rsidR="00B37BF0">
        <w:rPr>
          <w:rFonts w:asciiTheme="majorHAnsi" w:hAnsiTheme="majorHAnsi" w:cstheme="majorHAnsi"/>
        </w:rPr>
        <w:t>…</w:t>
      </w:r>
      <w:r>
        <w:rPr>
          <w:rFonts w:asciiTheme="majorHAnsi" w:hAnsiTheme="majorHAnsi" w:cstheme="majorHAnsi"/>
        </w:rPr>
        <w:t xml:space="preserve">bodily changes including growth, improved gross and fine motor skills, and biological maturity” (2014). This growth also includes their </w:t>
      </w:r>
      <w:r w:rsidR="005B160F">
        <w:rPr>
          <w:rFonts w:asciiTheme="majorHAnsi" w:hAnsiTheme="majorHAnsi" w:cstheme="majorHAnsi"/>
        </w:rPr>
        <w:t xml:space="preserve">changing </w:t>
      </w:r>
      <w:r>
        <w:rPr>
          <w:rFonts w:asciiTheme="majorHAnsi" w:hAnsiTheme="majorHAnsi" w:cstheme="majorHAnsi"/>
        </w:rPr>
        <w:t xml:space="preserve">skeletal and muscular systems. </w:t>
      </w:r>
      <w:r w:rsidR="00D228C3">
        <w:rPr>
          <w:rFonts w:asciiTheme="majorHAnsi" w:hAnsiTheme="majorHAnsi" w:cstheme="majorHAnsi"/>
        </w:rPr>
        <w:t xml:space="preserve">Students are often </w:t>
      </w:r>
      <w:r w:rsidR="00D228C3">
        <w:rPr>
          <w:rFonts w:asciiTheme="majorHAnsi" w:hAnsiTheme="majorHAnsi" w:cstheme="majorHAnsi"/>
        </w:rPr>
        <w:lastRenderedPageBreak/>
        <w:t>uncomfortable during their adolescent years because their body is changing—they might be experiencing growing pains or “fluctuations in basal metabolism [that] cause [them] to experience periods of restlessness” (</w:t>
      </w:r>
      <w:proofErr w:type="spellStart"/>
      <w:r w:rsidR="00D228C3">
        <w:rPr>
          <w:rFonts w:asciiTheme="majorHAnsi" w:hAnsiTheme="majorHAnsi" w:cstheme="majorHAnsi"/>
        </w:rPr>
        <w:t>Caskey</w:t>
      </w:r>
      <w:proofErr w:type="spellEnd"/>
      <w:r w:rsidR="00D228C3">
        <w:rPr>
          <w:rFonts w:asciiTheme="majorHAnsi" w:hAnsiTheme="majorHAnsi" w:cstheme="majorHAnsi"/>
        </w:rPr>
        <w:t xml:space="preserve"> &amp; </w:t>
      </w:r>
      <w:proofErr w:type="spellStart"/>
      <w:r w:rsidR="00D228C3">
        <w:rPr>
          <w:rFonts w:asciiTheme="majorHAnsi" w:hAnsiTheme="majorHAnsi" w:cstheme="majorHAnsi"/>
        </w:rPr>
        <w:t>Anfara</w:t>
      </w:r>
      <w:proofErr w:type="spellEnd"/>
      <w:r w:rsidR="00D228C3">
        <w:rPr>
          <w:rFonts w:asciiTheme="majorHAnsi" w:hAnsiTheme="majorHAnsi" w:cstheme="majorHAnsi"/>
        </w:rPr>
        <w:t xml:space="preserve">, 2014). </w:t>
      </w:r>
      <w:r w:rsidR="000B4366">
        <w:rPr>
          <w:rFonts w:asciiTheme="majorHAnsi" w:hAnsiTheme="majorHAnsi" w:cstheme="majorHAnsi"/>
        </w:rPr>
        <w:t>While the young adolescent goes through puberty, they experience</w:t>
      </w:r>
      <w:r w:rsidR="00D45A6C">
        <w:rPr>
          <w:rFonts w:asciiTheme="majorHAnsi" w:hAnsiTheme="majorHAnsi" w:cstheme="majorHAnsi"/>
        </w:rPr>
        <w:t xml:space="preserve"> hormonal change</w:t>
      </w:r>
      <w:r w:rsidR="000B4366">
        <w:rPr>
          <w:rFonts w:asciiTheme="majorHAnsi" w:hAnsiTheme="majorHAnsi" w:cstheme="majorHAnsi"/>
        </w:rPr>
        <w:t>s</w:t>
      </w:r>
      <w:r w:rsidR="00D45A6C">
        <w:rPr>
          <w:rFonts w:asciiTheme="majorHAnsi" w:hAnsiTheme="majorHAnsi" w:cstheme="majorHAnsi"/>
        </w:rPr>
        <w:t xml:space="preserve"> </w:t>
      </w:r>
      <w:r w:rsidR="000B4366">
        <w:rPr>
          <w:rFonts w:asciiTheme="majorHAnsi" w:hAnsiTheme="majorHAnsi" w:cstheme="majorHAnsi"/>
        </w:rPr>
        <w:t>that</w:t>
      </w:r>
      <w:r w:rsidR="00D45A6C">
        <w:rPr>
          <w:rFonts w:asciiTheme="majorHAnsi" w:hAnsiTheme="majorHAnsi" w:cstheme="majorHAnsi"/>
        </w:rPr>
        <w:t xml:space="preserve"> causes</w:t>
      </w:r>
      <w:r w:rsidR="000B4366">
        <w:rPr>
          <w:rFonts w:asciiTheme="majorHAnsi" w:hAnsiTheme="majorHAnsi" w:cstheme="majorHAnsi"/>
        </w:rPr>
        <w:t xml:space="preserve"> them to feel uncomfortable and uncertain about</w:t>
      </w:r>
      <w:r w:rsidR="00D45A6C">
        <w:rPr>
          <w:rFonts w:asciiTheme="majorHAnsi" w:hAnsiTheme="majorHAnsi" w:cstheme="majorHAnsi"/>
        </w:rPr>
        <w:t xml:space="preserve"> their phy</w:t>
      </w:r>
      <w:r w:rsidR="00B37BF0">
        <w:rPr>
          <w:rFonts w:asciiTheme="majorHAnsi" w:hAnsiTheme="majorHAnsi" w:cstheme="majorHAnsi"/>
        </w:rPr>
        <w:t xml:space="preserve">sical bodies. The brain’s </w:t>
      </w:r>
      <w:r w:rsidR="00D45A6C">
        <w:rPr>
          <w:rFonts w:asciiTheme="majorHAnsi" w:hAnsiTheme="majorHAnsi" w:cstheme="majorHAnsi"/>
        </w:rPr>
        <w:t xml:space="preserve">prefrontal cortex has not yet developed fully, so students have a hard time with time management, </w:t>
      </w:r>
      <w:r w:rsidR="00B37BF0">
        <w:rPr>
          <w:rFonts w:asciiTheme="majorHAnsi" w:hAnsiTheme="majorHAnsi" w:cstheme="majorHAnsi"/>
        </w:rPr>
        <w:t xml:space="preserve">paying attention, planning, and </w:t>
      </w:r>
      <w:r w:rsidR="00D45A6C">
        <w:rPr>
          <w:rFonts w:asciiTheme="majorHAnsi" w:hAnsiTheme="majorHAnsi" w:cstheme="majorHAnsi"/>
        </w:rPr>
        <w:t xml:space="preserve">making </w:t>
      </w:r>
      <w:r w:rsidR="00B37BF0">
        <w:rPr>
          <w:rFonts w:asciiTheme="majorHAnsi" w:hAnsiTheme="majorHAnsi" w:cstheme="majorHAnsi"/>
        </w:rPr>
        <w:t xml:space="preserve">mature </w:t>
      </w:r>
      <w:r w:rsidR="00D45A6C">
        <w:rPr>
          <w:rFonts w:asciiTheme="majorHAnsi" w:hAnsiTheme="majorHAnsi" w:cstheme="majorHAnsi"/>
        </w:rPr>
        <w:t>decisions (</w:t>
      </w:r>
      <w:proofErr w:type="spellStart"/>
      <w:r w:rsidR="00D45A6C">
        <w:rPr>
          <w:rFonts w:asciiTheme="majorHAnsi" w:hAnsiTheme="majorHAnsi" w:cstheme="majorHAnsi"/>
        </w:rPr>
        <w:t>Caskey</w:t>
      </w:r>
      <w:proofErr w:type="spellEnd"/>
      <w:r w:rsidR="00D45A6C">
        <w:rPr>
          <w:rFonts w:asciiTheme="majorHAnsi" w:hAnsiTheme="majorHAnsi" w:cstheme="majorHAnsi"/>
        </w:rPr>
        <w:t xml:space="preserve"> &amp; </w:t>
      </w:r>
      <w:proofErr w:type="spellStart"/>
      <w:r w:rsidR="00D45A6C">
        <w:rPr>
          <w:rFonts w:asciiTheme="majorHAnsi" w:hAnsiTheme="majorHAnsi" w:cstheme="majorHAnsi"/>
        </w:rPr>
        <w:t>Anfara</w:t>
      </w:r>
      <w:proofErr w:type="spellEnd"/>
      <w:r w:rsidR="00D45A6C">
        <w:rPr>
          <w:rFonts w:asciiTheme="majorHAnsi" w:hAnsiTheme="majorHAnsi" w:cstheme="majorHAnsi"/>
        </w:rPr>
        <w:t xml:space="preserve"> 2014). </w:t>
      </w:r>
      <w:r w:rsidR="0065592C">
        <w:rPr>
          <w:rFonts w:asciiTheme="majorHAnsi" w:hAnsiTheme="majorHAnsi" w:cstheme="majorHAnsi"/>
        </w:rPr>
        <w:t>Classrooms should use “</w:t>
      </w:r>
      <w:r w:rsidR="00B37BF0">
        <w:rPr>
          <w:rFonts w:asciiTheme="majorHAnsi" w:hAnsiTheme="majorHAnsi" w:cstheme="majorHAnsi"/>
        </w:rPr>
        <w:t>…</w:t>
      </w:r>
      <w:r w:rsidR="0065592C">
        <w:rPr>
          <w:rFonts w:asciiTheme="majorHAnsi" w:hAnsiTheme="majorHAnsi" w:cstheme="majorHAnsi"/>
        </w:rPr>
        <w:t>integrated units of study and project-based learning</w:t>
      </w:r>
      <w:r w:rsidR="00B37BF0">
        <w:rPr>
          <w:rFonts w:asciiTheme="majorHAnsi" w:hAnsiTheme="majorHAnsi" w:cstheme="majorHAnsi"/>
        </w:rPr>
        <w:t>—</w:t>
      </w:r>
      <w:r w:rsidR="0065592C">
        <w:rPr>
          <w:rFonts w:asciiTheme="majorHAnsi" w:hAnsiTheme="majorHAnsi" w:cstheme="majorHAnsi"/>
        </w:rPr>
        <w:t>”</w:t>
      </w:r>
      <w:r w:rsidR="009A3548">
        <w:rPr>
          <w:rFonts w:asciiTheme="majorHAnsi" w:hAnsiTheme="majorHAnsi" w:cstheme="majorHAnsi"/>
        </w:rPr>
        <w:t xml:space="preserve"> </w:t>
      </w:r>
      <w:r w:rsidR="000A1B1A">
        <w:rPr>
          <w:rFonts w:asciiTheme="majorHAnsi" w:hAnsiTheme="majorHAnsi" w:cstheme="majorHAnsi"/>
        </w:rPr>
        <w:t xml:space="preserve">according to </w:t>
      </w:r>
      <w:proofErr w:type="spellStart"/>
      <w:r w:rsidR="000A1B1A">
        <w:rPr>
          <w:rFonts w:asciiTheme="majorHAnsi" w:hAnsiTheme="majorHAnsi" w:cstheme="majorHAnsi"/>
        </w:rPr>
        <w:t>Caskey</w:t>
      </w:r>
      <w:proofErr w:type="spellEnd"/>
      <w:r w:rsidR="000A1B1A">
        <w:rPr>
          <w:rFonts w:asciiTheme="majorHAnsi" w:hAnsiTheme="majorHAnsi" w:cstheme="majorHAnsi"/>
        </w:rPr>
        <w:t xml:space="preserve"> and Ruben (2003</w:t>
      </w:r>
      <w:r w:rsidR="00ED273D">
        <w:rPr>
          <w:rFonts w:asciiTheme="majorHAnsi" w:hAnsiTheme="majorHAnsi" w:cstheme="majorHAnsi"/>
        </w:rPr>
        <w:t>, p. 37</w:t>
      </w:r>
      <w:r w:rsidR="000A1B1A">
        <w:rPr>
          <w:rFonts w:asciiTheme="majorHAnsi" w:hAnsiTheme="majorHAnsi" w:cstheme="majorHAnsi"/>
        </w:rPr>
        <w:t>)</w:t>
      </w:r>
      <w:r w:rsidR="00B37BF0">
        <w:rPr>
          <w:rFonts w:asciiTheme="majorHAnsi" w:hAnsiTheme="majorHAnsi" w:cstheme="majorHAnsi"/>
        </w:rPr>
        <w:t>,</w:t>
      </w:r>
      <w:r w:rsidR="000A1B1A">
        <w:rPr>
          <w:rFonts w:asciiTheme="majorHAnsi" w:hAnsiTheme="majorHAnsi" w:cstheme="majorHAnsi"/>
        </w:rPr>
        <w:t xml:space="preserve"> to help students </w:t>
      </w:r>
      <w:r w:rsidR="00B37BF0">
        <w:rPr>
          <w:rFonts w:asciiTheme="majorHAnsi" w:hAnsiTheme="majorHAnsi" w:cstheme="majorHAnsi"/>
        </w:rPr>
        <w:t>make</w:t>
      </w:r>
      <w:r w:rsidR="000A1B1A">
        <w:rPr>
          <w:rFonts w:asciiTheme="majorHAnsi" w:hAnsiTheme="majorHAnsi" w:cstheme="majorHAnsi"/>
        </w:rPr>
        <w:t xml:space="preserve"> connections to real life. </w:t>
      </w:r>
    </w:p>
    <w:p w14:paraId="422FBDC0" w14:textId="7493B40D" w:rsidR="00D45A6C" w:rsidRDefault="00D45A6C" w:rsidP="004872B9">
      <w:p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To help students</w:t>
      </w:r>
      <w:r w:rsidR="00875A28">
        <w:rPr>
          <w:rFonts w:asciiTheme="majorHAnsi" w:hAnsiTheme="majorHAnsi" w:cstheme="majorHAnsi"/>
        </w:rPr>
        <w:t xml:space="preserve"> focus</w:t>
      </w:r>
      <w:r>
        <w:rPr>
          <w:rFonts w:asciiTheme="majorHAnsi" w:hAnsiTheme="majorHAnsi" w:cstheme="majorHAnsi"/>
        </w:rPr>
        <w:t xml:space="preserve"> throughout the school day, it is recommended </w:t>
      </w:r>
      <w:r w:rsidR="00875A28">
        <w:rPr>
          <w:rFonts w:asciiTheme="majorHAnsi" w:hAnsiTheme="majorHAnsi" w:cstheme="majorHAnsi"/>
        </w:rPr>
        <w:t>that they are given opportunities to move around because d</w:t>
      </w:r>
      <w:r w:rsidR="00CC2648">
        <w:rPr>
          <w:rFonts w:asciiTheme="majorHAnsi" w:hAnsiTheme="majorHAnsi" w:cstheme="majorHAnsi"/>
        </w:rPr>
        <w:t>uring their adolescent years, “</w:t>
      </w:r>
      <w:r w:rsidR="00875A28">
        <w:rPr>
          <w:rFonts w:asciiTheme="majorHAnsi" w:hAnsiTheme="majorHAnsi" w:cstheme="majorHAnsi"/>
        </w:rPr>
        <w:t>…</w:t>
      </w:r>
      <w:r w:rsidR="00CC2648">
        <w:rPr>
          <w:rFonts w:asciiTheme="majorHAnsi" w:hAnsiTheme="majorHAnsi" w:cstheme="majorHAnsi"/>
        </w:rPr>
        <w:t>engaging in strong, intense interests” helps students</w:t>
      </w:r>
      <w:r w:rsidR="00875A28">
        <w:rPr>
          <w:rFonts w:asciiTheme="majorHAnsi" w:hAnsiTheme="majorHAnsi" w:cstheme="majorHAnsi"/>
        </w:rPr>
        <w:t>’</w:t>
      </w:r>
      <w:r w:rsidR="00CC2648">
        <w:rPr>
          <w:rFonts w:asciiTheme="majorHAnsi" w:hAnsiTheme="majorHAnsi" w:cstheme="majorHAnsi"/>
        </w:rPr>
        <w:t xml:space="preserve"> focus, but is short lived (Lorain</w:t>
      </w:r>
      <w:r w:rsidR="00B82A3E">
        <w:rPr>
          <w:rFonts w:asciiTheme="majorHAnsi" w:hAnsiTheme="majorHAnsi" w:cstheme="majorHAnsi"/>
        </w:rPr>
        <w:t>,</w:t>
      </w:r>
      <w:r w:rsidR="00CC2648">
        <w:rPr>
          <w:rFonts w:asciiTheme="majorHAnsi" w:hAnsiTheme="majorHAnsi" w:cstheme="majorHAnsi"/>
        </w:rPr>
        <w:t xml:space="preserve"> 2002). </w:t>
      </w:r>
      <w:r>
        <w:rPr>
          <w:rFonts w:asciiTheme="majorHAnsi" w:hAnsiTheme="majorHAnsi" w:cstheme="majorHAnsi"/>
        </w:rPr>
        <w:t>Teac</w:t>
      </w:r>
      <w:r w:rsidR="00392D40">
        <w:rPr>
          <w:rFonts w:asciiTheme="majorHAnsi" w:hAnsiTheme="majorHAnsi" w:cstheme="majorHAnsi"/>
        </w:rPr>
        <w:t xml:space="preserve">hers should </w:t>
      </w:r>
      <w:r>
        <w:rPr>
          <w:rFonts w:asciiTheme="majorHAnsi" w:hAnsiTheme="majorHAnsi" w:cstheme="majorHAnsi"/>
        </w:rPr>
        <w:t xml:space="preserve">engage </w:t>
      </w:r>
      <w:r w:rsidR="00392D40">
        <w:rPr>
          <w:rFonts w:asciiTheme="majorHAnsi" w:hAnsiTheme="majorHAnsi" w:cstheme="majorHAnsi"/>
        </w:rPr>
        <w:t xml:space="preserve">their students </w:t>
      </w:r>
      <w:r>
        <w:rPr>
          <w:rFonts w:asciiTheme="majorHAnsi" w:hAnsiTheme="majorHAnsi" w:cstheme="majorHAnsi"/>
        </w:rPr>
        <w:t xml:space="preserve">in classroom activities that </w:t>
      </w:r>
      <w:r w:rsidR="00267E61">
        <w:rPr>
          <w:rFonts w:asciiTheme="majorHAnsi" w:hAnsiTheme="majorHAnsi" w:cstheme="majorHAnsi"/>
        </w:rPr>
        <w:t>allow movement to give their brains a break</w:t>
      </w:r>
      <w:r w:rsidR="0003186C">
        <w:rPr>
          <w:rFonts w:asciiTheme="majorHAnsi" w:hAnsiTheme="majorHAnsi" w:cstheme="majorHAnsi"/>
        </w:rPr>
        <w:t xml:space="preserve">. Rick </w:t>
      </w:r>
      <w:proofErr w:type="spellStart"/>
      <w:r w:rsidR="0003186C">
        <w:rPr>
          <w:rFonts w:asciiTheme="majorHAnsi" w:hAnsiTheme="majorHAnsi" w:cstheme="majorHAnsi"/>
        </w:rPr>
        <w:t>Wormeli</w:t>
      </w:r>
      <w:proofErr w:type="spellEnd"/>
      <w:r w:rsidR="0003186C">
        <w:rPr>
          <w:rFonts w:asciiTheme="majorHAnsi" w:hAnsiTheme="majorHAnsi" w:cstheme="majorHAnsi"/>
        </w:rPr>
        <w:t xml:space="preserve"> recommends “…witch[</w:t>
      </w:r>
      <w:proofErr w:type="spellStart"/>
      <w:r w:rsidR="0003186C">
        <w:rPr>
          <w:rFonts w:asciiTheme="majorHAnsi" w:hAnsiTheme="majorHAnsi" w:cstheme="majorHAnsi"/>
        </w:rPr>
        <w:t>ing</w:t>
      </w:r>
      <w:proofErr w:type="spellEnd"/>
      <w:r w:rsidR="0003186C">
        <w:rPr>
          <w:rFonts w:asciiTheme="majorHAnsi" w:hAnsiTheme="majorHAnsi" w:cstheme="majorHAnsi"/>
        </w:rPr>
        <w:t xml:space="preserve">] activities every 10 to 15 minutes to maintain momentum” (2014, p. 28). </w:t>
      </w:r>
      <w:r w:rsidR="009B02F1">
        <w:rPr>
          <w:rFonts w:asciiTheme="majorHAnsi" w:hAnsiTheme="majorHAnsi" w:cstheme="majorHAnsi"/>
        </w:rPr>
        <w:t xml:space="preserve">Allowing students to have social interaction </w:t>
      </w:r>
      <w:r w:rsidR="009F4FA7">
        <w:rPr>
          <w:rFonts w:asciiTheme="majorHAnsi" w:hAnsiTheme="majorHAnsi" w:cstheme="majorHAnsi"/>
        </w:rPr>
        <w:t xml:space="preserve">while learning content </w:t>
      </w:r>
      <w:r w:rsidR="00875A28">
        <w:rPr>
          <w:rFonts w:asciiTheme="majorHAnsi" w:hAnsiTheme="majorHAnsi" w:cstheme="majorHAnsi"/>
        </w:rPr>
        <w:t xml:space="preserve">within the classroom redirects their attention to the material </w:t>
      </w:r>
      <w:r w:rsidR="003E245B">
        <w:rPr>
          <w:rFonts w:asciiTheme="majorHAnsi" w:hAnsiTheme="majorHAnsi" w:cstheme="majorHAnsi"/>
        </w:rPr>
        <w:t>being taught (</w:t>
      </w:r>
      <w:proofErr w:type="spellStart"/>
      <w:r w:rsidR="003E245B">
        <w:rPr>
          <w:rFonts w:asciiTheme="majorHAnsi" w:hAnsiTheme="majorHAnsi" w:cstheme="majorHAnsi"/>
        </w:rPr>
        <w:t>Wormeli</w:t>
      </w:r>
      <w:proofErr w:type="spellEnd"/>
      <w:r w:rsidR="003E245B">
        <w:rPr>
          <w:rFonts w:asciiTheme="majorHAnsi" w:hAnsiTheme="majorHAnsi" w:cstheme="majorHAnsi"/>
        </w:rPr>
        <w:t xml:space="preserve">, 2014, p. 28). </w:t>
      </w:r>
    </w:p>
    <w:p w14:paraId="03EDE3C3" w14:textId="42F10C2C" w:rsidR="00BE431B" w:rsidRPr="00634765" w:rsidRDefault="00BE431B" w:rsidP="004872B9">
      <w:pPr>
        <w:spacing w:line="480" w:lineRule="auto"/>
        <w:rPr>
          <w:rFonts w:asciiTheme="majorHAnsi" w:hAnsiTheme="majorHAnsi" w:cstheme="majorHAnsi"/>
          <w:b/>
        </w:rPr>
      </w:pPr>
      <w:r w:rsidRPr="00634765">
        <w:rPr>
          <w:rFonts w:asciiTheme="majorHAnsi" w:hAnsiTheme="majorHAnsi" w:cstheme="majorHAnsi"/>
          <w:b/>
        </w:rPr>
        <w:t xml:space="preserve">Intellectual Development: </w:t>
      </w:r>
    </w:p>
    <w:p w14:paraId="3DD700D0" w14:textId="0548BCDB" w:rsidR="005E3477" w:rsidRDefault="00D263BA" w:rsidP="00282337">
      <w:pPr>
        <w:spacing w:line="480" w:lineRule="auto"/>
        <w:ind w:firstLine="720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Caskey</w:t>
      </w:r>
      <w:proofErr w:type="spellEnd"/>
      <w:r>
        <w:rPr>
          <w:rFonts w:asciiTheme="majorHAnsi" w:hAnsiTheme="majorHAnsi" w:cstheme="majorHAnsi"/>
        </w:rPr>
        <w:t xml:space="preserve"> &amp; </w:t>
      </w:r>
      <w:proofErr w:type="spellStart"/>
      <w:r>
        <w:rPr>
          <w:rFonts w:asciiTheme="majorHAnsi" w:hAnsiTheme="majorHAnsi" w:cstheme="majorHAnsi"/>
        </w:rPr>
        <w:t>Anafara</w:t>
      </w:r>
      <w:proofErr w:type="spellEnd"/>
      <w:r>
        <w:rPr>
          <w:rFonts w:asciiTheme="majorHAnsi" w:hAnsiTheme="majorHAnsi" w:cstheme="majorHAnsi"/>
        </w:rPr>
        <w:t xml:space="preserve"> (2014)</w:t>
      </w:r>
      <w:r w:rsidR="008E3639">
        <w:rPr>
          <w:rFonts w:asciiTheme="majorHAnsi" w:hAnsiTheme="majorHAnsi" w:cstheme="majorHAnsi"/>
        </w:rPr>
        <w:t xml:space="preserve"> </w:t>
      </w:r>
      <w:r w:rsidR="00B84F94">
        <w:rPr>
          <w:rFonts w:asciiTheme="majorHAnsi" w:hAnsiTheme="majorHAnsi" w:cstheme="majorHAnsi"/>
        </w:rPr>
        <w:t>describe</w:t>
      </w:r>
      <w:r w:rsidR="008E3639">
        <w:rPr>
          <w:rFonts w:asciiTheme="majorHAnsi" w:hAnsiTheme="majorHAnsi" w:cstheme="majorHAnsi"/>
        </w:rPr>
        <w:t>d</w:t>
      </w:r>
      <w:r w:rsidR="00B84F94">
        <w:rPr>
          <w:rFonts w:asciiTheme="majorHAnsi" w:hAnsiTheme="majorHAnsi" w:cstheme="majorHAnsi"/>
        </w:rPr>
        <w:t xml:space="preserve"> the developmental characteristics of intellectual development </w:t>
      </w:r>
      <w:r>
        <w:rPr>
          <w:rFonts w:asciiTheme="majorHAnsi" w:hAnsiTheme="majorHAnsi" w:cstheme="majorHAnsi"/>
        </w:rPr>
        <w:t>as</w:t>
      </w:r>
      <w:r w:rsidR="00B84F94">
        <w:rPr>
          <w:rFonts w:asciiTheme="majorHAnsi" w:hAnsiTheme="majorHAnsi" w:cstheme="majorHAnsi"/>
        </w:rPr>
        <w:t xml:space="preserve"> “</w:t>
      </w:r>
      <w:r>
        <w:rPr>
          <w:rFonts w:asciiTheme="majorHAnsi" w:hAnsiTheme="majorHAnsi" w:cstheme="majorHAnsi"/>
        </w:rPr>
        <w:t>…</w:t>
      </w:r>
      <w:r w:rsidR="00B84F94">
        <w:rPr>
          <w:rFonts w:asciiTheme="majorHAnsi" w:hAnsiTheme="majorHAnsi" w:cstheme="majorHAnsi"/>
        </w:rPr>
        <w:t xml:space="preserve">the increased ability of </w:t>
      </w:r>
      <w:r>
        <w:rPr>
          <w:rFonts w:asciiTheme="majorHAnsi" w:hAnsiTheme="majorHAnsi" w:cstheme="majorHAnsi"/>
        </w:rPr>
        <w:t>people to understand and reason.”</w:t>
      </w:r>
      <w:r w:rsidR="00B84F94">
        <w:rPr>
          <w:rFonts w:asciiTheme="majorHAnsi" w:hAnsiTheme="majorHAnsi" w:cstheme="majorHAnsi"/>
        </w:rPr>
        <w:t xml:space="preserve"> Students should be involved in activities that allow them to learn about a wide range of interesting topics</w:t>
      </w:r>
      <w:r w:rsidR="00282337">
        <w:rPr>
          <w:rFonts w:asciiTheme="majorHAnsi" w:hAnsiTheme="majorHAnsi" w:cstheme="majorHAnsi"/>
        </w:rPr>
        <w:t>, such as debates in a history class, or a dissection in a science class</w:t>
      </w:r>
      <w:r w:rsidR="00B84F94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>Young adolescents</w:t>
      </w:r>
      <w:r w:rsidR="00B84F94">
        <w:rPr>
          <w:rFonts w:asciiTheme="majorHAnsi" w:hAnsiTheme="majorHAnsi" w:cstheme="majorHAnsi"/>
        </w:rPr>
        <w:t xml:space="preserve"> want to learn about things they are interested in and how it connects to real life. Young adolescents also “</w:t>
      </w:r>
      <w:r>
        <w:rPr>
          <w:rFonts w:asciiTheme="majorHAnsi" w:hAnsiTheme="majorHAnsi" w:cstheme="majorHAnsi"/>
        </w:rPr>
        <w:t>…</w:t>
      </w:r>
      <w:r w:rsidR="00B84F94">
        <w:rPr>
          <w:rFonts w:asciiTheme="majorHAnsi" w:hAnsiTheme="majorHAnsi" w:cstheme="majorHAnsi"/>
        </w:rPr>
        <w:t>favor active learning over passive learning experiences and prefer interactions with peers during educational activities</w:t>
      </w:r>
      <w:r>
        <w:rPr>
          <w:rFonts w:asciiTheme="majorHAnsi" w:hAnsiTheme="majorHAnsi" w:cstheme="majorHAnsi"/>
        </w:rPr>
        <w:t>,</w:t>
      </w:r>
      <w:r w:rsidR="00B84F94">
        <w:rPr>
          <w:rFonts w:asciiTheme="majorHAnsi" w:hAnsiTheme="majorHAnsi" w:cstheme="majorHAnsi"/>
        </w:rPr>
        <w:t>”</w:t>
      </w:r>
      <w:r w:rsidR="00827B2C">
        <w:rPr>
          <w:rFonts w:asciiTheme="majorHAnsi" w:hAnsiTheme="majorHAnsi" w:cstheme="majorHAnsi"/>
        </w:rPr>
        <w:t xml:space="preserve"> (</w:t>
      </w:r>
      <w:proofErr w:type="spellStart"/>
      <w:r w:rsidR="00B82A3E">
        <w:rPr>
          <w:rFonts w:asciiTheme="majorHAnsi" w:hAnsiTheme="majorHAnsi" w:cstheme="majorHAnsi"/>
        </w:rPr>
        <w:t>Caskey</w:t>
      </w:r>
      <w:proofErr w:type="spellEnd"/>
      <w:r w:rsidR="00B82A3E">
        <w:rPr>
          <w:rFonts w:asciiTheme="majorHAnsi" w:hAnsiTheme="majorHAnsi" w:cstheme="majorHAnsi"/>
        </w:rPr>
        <w:t xml:space="preserve"> &amp; </w:t>
      </w:r>
      <w:proofErr w:type="spellStart"/>
      <w:r w:rsidR="00B82A3E">
        <w:rPr>
          <w:rFonts w:asciiTheme="majorHAnsi" w:hAnsiTheme="majorHAnsi" w:cstheme="majorHAnsi"/>
        </w:rPr>
        <w:t>Anfara</w:t>
      </w:r>
      <w:proofErr w:type="spellEnd"/>
      <w:r w:rsidR="00B82A3E">
        <w:rPr>
          <w:rFonts w:asciiTheme="majorHAnsi" w:hAnsiTheme="majorHAnsi" w:cstheme="majorHAnsi"/>
        </w:rPr>
        <w:t>, 2014</w:t>
      </w:r>
      <w:r w:rsidR="00827B2C">
        <w:rPr>
          <w:rFonts w:asciiTheme="majorHAnsi" w:hAnsiTheme="majorHAnsi" w:cstheme="majorHAnsi"/>
        </w:rPr>
        <w:t>). This is the time of their lives w</w:t>
      </w:r>
      <w:r>
        <w:rPr>
          <w:rFonts w:asciiTheme="majorHAnsi" w:hAnsiTheme="majorHAnsi" w:cstheme="majorHAnsi"/>
        </w:rPr>
        <w:t>h</w:t>
      </w:r>
      <w:r w:rsidR="00827B2C">
        <w:rPr>
          <w:rFonts w:asciiTheme="majorHAnsi" w:hAnsiTheme="majorHAnsi" w:cstheme="majorHAnsi"/>
        </w:rPr>
        <w:t>ere they start bein</w:t>
      </w:r>
      <w:r>
        <w:rPr>
          <w:rFonts w:asciiTheme="majorHAnsi" w:hAnsiTheme="majorHAnsi" w:cstheme="majorHAnsi"/>
        </w:rPr>
        <w:t xml:space="preserve">g able to think more abstractly. </w:t>
      </w:r>
      <w:r w:rsidR="00827B2C">
        <w:rPr>
          <w:rFonts w:asciiTheme="majorHAnsi" w:hAnsiTheme="majorHAnsi" w:cstheme="majorHAnsi"/>
        </w:rPr>
        <w:t xml:space="preserve">It is helpful to use hands-on learning experiences </w:t>
      </w:r>
      <w:r w:rsidR="00154D6C">
        <w:rPr>
          <w:rFonts w:asciiTheme="majorHAnsi" w:hAnsiTheme="majorHAnsi" w:cstheme="majorHAnsi"/>
        </w:rPr>
        <w:t xml:space="preserve">with other students </w:t>
      </w:r>
      <w:r w:rsidR="00827B2C">
        <w:rPr>
          <w:rFonts w:asciiTheme="majorHAnsi" w:hAnsiTheme="majorHAnsi" w:cstheme="majorHAnsi"/>
        </w:rPr>
        <w:t>and dis</w:t>
      </w:r>
      <w:r w:rsidR="00154D6C">
        <w:rPr>
          <w:rFonts w:asciiTheme="majorHAnsi" w:hAnsiTheme="majorHAnsi" w:cstheme="majorHAnsi"/>
        </w:rPr>
        <w:t>cuss topics that</w:t>
      </w:r>
      <w:r w:rsidR="00827B2C">
        <w:rPr>
          <w:rFonts w:asciiTheme="majorHAnsi" w:hAnsiTheme="majorHAnsi" w:cstheme="majorHAnsi"/>
        </w:rPr>
        <w:t xml:space="preserve"> challenge other students to think abstractly.</w:t>
      </w:r>
      <w:r w:rsidR="00376135">
        <w:rPr>
          <w:rFonts w:asciiTheme="majorHAnsi" w:hAnsiTheme="majorHAnsi" w:cstheme="majorHAnsi"/>
        </w:rPr>
        <w:t xml:space="preserve"> </w:t>
      </w:r>
    </w:p>
    <w:p w14:paraId="4D7B9D02" w14:textId="2147BF89" w:rsidR="005E3477" w:rsidRPr="00634765" w:rsidRDefault="005E3477" w:rsidP="004872B9">
      <w:pPr>
        <w:spacing w:line="480" w:lineRule="auto"/>
        <w:rPr>
          <w:rFonts w:asciiTheme="majorHAnsi" w:hAnsiTheme="majorHAnsi" w:cstheme="majorHAnsi"/>
          <w:b/>
        </w:rPr>
      </w:pPr>
      <w:r w:rsidRPr="00634765">
        <w:rPr>
          <w:rFonts w:asciiTheme="majorHAnsi" w:hAnsiTheme="majorHAnsi" w:cstheme="majorHAnsi"/>
          <w:b/>
        </w:rPr>
        <w:t xml:space="preserve">Psychological Development: </w:t>
      </w:r>
    </w:p>
    <w:p w14:paraId="704AF0C5" w14:textId="10CAF370" w:rsidR="004639D1" w:rsidRDefault="007E1341" w:rsidP="004872B9">
      <w:pPr>
        <w:spacing w:line="480" w:lineRule="auto"/>
        <w:ind w:firstLine="720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Caskey</w:t>
      </w:r>
      <w:proofErr w:type="spellEnd"/>
      <w:r>
        <w:rPr>
          <w:rFonts w:asciiTheme="majorHAnsi" w:hAnsiTheme="majorHAnsi" w:cstheme="majorHAnsi"/>
        </w:rPr>
        <w:t xml:space="preserve"> and </w:t>
      </w:r>
      <w:proofErr w:type="spellStart"/>
      <w:r>
        <w:rPr>
          <w:rFonts w:asciiTheme="majorHAnsi" w:hAnsiTheme="majorHAnsi" w:cstheme="majorHAnsi"/>
        </w:rPr>
        <w:t>Anfara</w:t>
      </w:r>
      <w:proofErr w:type="spellEnd"/>
      <w:r>
        <w:rPr>
          <w:rFonts w:asciiTheme="majorHAnsi" w:hAnsiTheme="majorHAnsi" w:cstheme="majorHAnsi"/>
        </w:rPr>
        <w:t xml:space="preserve"> explain</w:t>
      </w:r>
      <w:r w:rsidR="00E7435D">
        <w:rPr>
          <w:rFonts w:asciiTheme="majorHAnsi" w:hAnsiTheme="majorHAnsi" w:cstheme="majorHAnsi"/>
        </w:rPr>
        <w:t>ed</w:t>
      </w:r>
      <w:r>
        <w:rPr>
          <w:rFonts w:asciiTheme="majorHAnsi" w:hAnsiTheme="majorHAnsi" w:cstheme="majorHAnsi"/>
        </w:rPr>
        <w:t xml:space="preserve"> that</w:t>
      </w:r>
      <w:r w:rsidR="007224C1">
        <w:rPr>
          <w:rFonts w:asciiTheme="majorHAnsi" w:hAnsiTheme="majorHAnsi" w:cstheme="majorHAnsi"/>
        </w:rPr>
        <w:t xml:space="preserve"> psychological development “</w:t>
      </w:r>
      <w:r w:rsidR="00E7435D">
        <w:rPr>
          <w:rFonts w:asciiTheme="majorHAnsi" w:hAnsiTheme="majorHAnsi" w:cstheme="majorHAnsi"/>
        </w:rPr>
        <w:t>…</w:t>
      </w:r>
      <w:r w:rsidR="007224C1">
        <w:rPr>
          <w:rFonts w:asciiTheme="majorHAnsi" w:hAnsiTheme="majorHAnsi" w:cstheme="majorHAnsi"/>
        </w:rPr>
        <w:t>is characterized by identity formation and the quest for independence” (2014). Young adolescents are in the time of their life where they are searching for who they are; they want to find “their own sense of individuality and uniqueness” (</w:t>
      </w:r>
      <w:proofErr w:type="spellStart"/>
      <w:r>
        <w:rPr>
          <w:rFonts w:asciiTheme="majorHAnsi" w:hAnsiTheme="majorHAnsi" w:cstheme="majorHAnsi"/>
        </w:rPr>
        <w:t>Caskey</w:t>
      </w:r>
      <w:proofErr w:type="spellEnd"/>
      <w:r>
        <w:rPr>
          <w:rFonts w:asciiTheme="majorHAnsi" w:hAnsiTheme="majorHAnsi" w:cstheme="majorHAnsi"/>
        </w:rPr>
        <w:t xml:space="preserve"> &amp; </w:t>
      </w:r>
      <w:proofErr w:type="spellStart"/>
      <w:r>
        <w:rPr>
          <w:rFonts w:asciiTheme="majorHAnsi" w:hAnsiTheme="majorHAnsi" w:cstheme="majorHAnsi"/>
        </w:rPr>
        <w:t>Anfara</w:t>
      </w:r>
      <w:proofErr w:type="spellEnd"/>
      <w:r w:rsidR="000B3914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2014</w:t>
      </w:r>
      <w:r w:rsidR="00E7435D">
        <w:rPr>
          <w:rFonts w:asciiTheme="majorHAnsi" w:hAnsiTheme="majorHAnsi" w:cstheme="majorHAnsi"/>
        </w:rPr>
        <w:t>). Students are more vulnerable during</w:t>
      </w:r>
      <w:r w:rsidR="007224C1">
        <w:rPr>
          <w:rFonts w:asciiTheme="majorHAnsi" w:hAnsiTheme="majorHAnsi" w:cstheme="majorHAnsi"/>
        </w:rPr>
        <w:t xml:space="preserve"> this time and seek adult approval; teachers must be careful </w:t>
      </w:r>
      <w:r w:rsidR="00E7435D">
        <w:rPr>
          <w:rFonts w:asciiTheme="majorHAnsi" w:hAnsiTheme="majorHAnsi" w:cstheme="majorHAnsi"/>
        </w:rPr>
        <w:t xml:space="preserve">in how they critique a student </w:t>
      </w:r>
      <w:r w:rsidR="007224C1">
        <w:rPr>
          <w:rFonts w:asciiTheme="majorHAnsi" w:hAnsiTheme="majorHAnsi" w:cstheme="majorHAnsi"/>
        </w:rPr>
        <w:t xml:space="preserve">and how they deal with behavioral issues. Teachers must also support their students and make it known that they are a safe </w:t>
      </w:r>
      <w:r w:rsidR="00E7435D">
        <w:rPr>
          <w:rFonts w:asciiTheme="majorHAnsi" w:hAnsiTheme="majorHAnsi" w:cstheme="majorHAnsi"/>
        </w:rPr>
        <w:t>person to whom the student can</w:t>
      </w:r>
      <w:r w:rsidR="00405F5B">
        <w:rPr>
          <w:rFonts w:asciiTheme="majorHAnsi" w:hAnsiTheme="majorHAnsi" w:cstheme="majorHAnsi"/>
        </w:rPr>
        <w:t xml:space="preserve"> talk to; the school must also </w:t>
      </w:r>
      <w:r w:rsidR="00E7435D">
        <w:rPr>
          <w:rFonts w:asciiTheme="majorHAnsi" w:hAnsiTheme="majorHAnsi" w:cstheme="majorHAnsi"/>
        </w:rPr>
        <w:t>be a safe place to which the student comes each day</w:t>
      </w:r>
      <w:r w:rsidR="00405F5B">
        <w:rPr>
          <w:rFonts w:asciiTheme="majorHAnsi" w:hAnsiTheme="majorHAnsi" w:cstheme="majorHAnsi"/>
        </w:rPr>
        <w:t xml:space="preserve"> (Armstrong</w:t>
      </w:r>
      <w:r w:rsidR="000B3914">
        <w:rPr>
          <w:rFonts w:asciiTheme="majorHAnsi" w:hAnsiTheme="majorHAnsi" w:cstheme="majorHAnsi"/>
        </w:rPr>
        <w:t>,</w:t>
      </w:r>
      <w:r w:rsidR="00405F5B">
        <w:rPr>
          <w:rFonts w:asciiTheme="majorHAnsi" w:hAnsiTheme="majorHAnsi" w:cstheme="majorHAnsi"/>
        </w:rPr>
        <w:t xml:space="preserve"> 2006</w:t>
      </w:r>
      <w:r w:rsidR="00E7435D">
        <w:rPr>
          <w:rFonts w:asciiTheme="majorHAnsi" w:hAnsiTheme="majorHAnsi" w:cstheme="majorHAnsi"/>
        </w:rPr>
        <w:t>, p. 5</w:t>
      </w:r>
      <w:r w:rsidR="00405F5B">
        <w:rPr>
          <w:rFonts w:asciiTheme="majorHAnsi" w:hAnsiTheme="majorHAnsi" w:cstheme="majorHAnsi"/>
        </w:rPr>
        <w:t xml:space="preserve">). </w:t>
      </w:r>
    </w:p>
    <w:p w14:paraId="632F4DA2" w14:textId="62EEB5DA" w:rsidR="00176E1B" w:rsidRDefault="004011D4" w:rsidP="00176E1B">
      <w:pPr>
        <w:spacing w:line="480" w:lineRule="auto"/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</w:t>
      </w:r>
      <w:r w:rsidR="007224C1">
        <w:rPr>
          <w:rFonts w:asciiTheme="majorHAnsi" w:hAnsiTheme="majorHAnsi" w:cstheme="majorHAnsi"/>
        </w:rPr>
        <w:t xml:space="preserve">sing teams at the middle school level to ensure that every student has at least </w:t>
      </w:r>
      <w:r w:rsidR="00376135">
        <w:rPr>
          <w:rFonts w:asciiTheme="majorHAnsi" w:hAnsiTheme="majorHAnsi" w:cstheme="majorHAnsi"/>
        </w:rPr>
        <w:t>one adult advocate to support stude</w:t>
      </w:r>
      <w:r>
        <w:rPr>
          <w:rFonts w:asciiTheme="majorHAnsi" w:hAnsiTheme="majorHAnsi" w:cstheme="majorHAnsi"/>
        </w:rPr>
        <w:t>nts throughout their growth is important. Teams encourage</w:t>
      </w:r>
      <w:r w:rsidR="00376135">
        <w:rPr>
          <w:rFonts w:asciiTheme="majorHAnsi" w:hAnsiTheme="majorHAnsi" w:cstheme="majorHAnsi"/>
        </w:rPr>
        <w:t xml:space="preserve"> positive relationships and opportunities to form relationships with adults who understand them (</w:t>
      </w:r>
      <w:proofErr w:type="spellStart"/>
      <w:r>
        <w:rPr>
          <w:rFonts w:asciiTheme="majorHAnsi" w:hAnsiTheme="majorHAnsi" w:cstheme="majorHAnsi"/>
        </w:rPr>
        <w:t>Caskey</w:t>
      </w:r>
      <w:proofErr w:type="spellEnd"/>
      <w:r>
        <w:rPr>
          <w:rFonts w:asciiTheme="majorHAnsi" w:hAnsiTheme="majorHAnsi" w:cstheme="majorHAnsi"/>
        </w:rPr>
        <w:t xml:space="preserve"> &amp; </w:t>
      </w:r>
      <w:proofErr w:type="spellStart"/>
      <w:r>
        <w:rPr>
          <w:rFonts w:asciiTheme="majorHAnsi" w:hAnsiTheme="majorHAnsi" w:cstheme="majorHAnsi"/>
        </w:rPr>
        <w:t>Anfara</w:t>
      </w:r>
      <w:proofErr w:type="spellEnd"/>
      <w:r w:rsidR="000B3914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2014</w:t>
      </w:r>
      <w:r w:rsidR="00E7435D">
        <w:rPr>
          <w:rFonts w:asciiTheme="majorHAnsi" w:hAnsiTheme="majorHAnsi" w:cstheme="majorHAnsi"/>
        </w:rPr>
        <w:t>).</w:t>
      </w:r>
      <w:r>
        <w:rPr>
          <w:rFonts w:asciiTheme="majorHAnsi" w:hAnsiTheme="majorHAnsi" w:cstheme="majorHAnsi"/>
        </w:rPr>
        <w:t xml:space="preserve"> </w:t>
      </w:r>
      <w:r w:rsidRPr="004011D4">
        <w:rPr>
          <w:rFonts w:asciiTheme="majorHAnsi" w:hAnsiTheme="majorHAnsi" w:cstheme="majorHAnsi"/>
          <w:i/>
        </w:rPr>
        <w:t>This We Believe</w:t>
      </w:r>
      <w:r w:rsidR="00E7435D">
        <w:rPr>
          <w:rFonts w:asciiTheme="majorHAnsi" w:hAnsiTheme="majorHAnsi" w:cstheme="majorHAnsi"/>
        </w:rPr>
        <w:t xml:space="preserve"> stated</w:t>
      </w:r>
      <w:r>
        <w:rPr>
          <w:rFonts w:asciiTheme="majorHAnsi" w:hAnsiTheme="majorHAnsi" w:cstheme="majorHAnsi"/>
        </w:rPr>
        <w:t>, “With young adolescents, achieving academic</w:t>
      </w:r>
      <w:r w:rsidR="00176E1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success is highly dependent upon their other developmental needs also being met” (2003</w:t>
      </w:r>
      <w:r w:rsidR="00E7435D">
        <w:rPr>
          <w:rFonts w:asciiTheme="majorHAnsi" w:hAnsiTheme="majorHAnsi" w:cstheme="majorHAnsi"/>
        </w:rPr>
        <w:t>, p. 3</w:t>
      </w:r>
      <w:r>
        <w:rPr>
          <w:rFonts w:asciiTheme="majorHAnsi" w:hAnsiTheme="majorHAnsi" w:cstheme="majorHAnsi"/>
        </w:rPr>
        <w:t xml:space="preserve">). </w:t>
      </w:r>
    </w:p>
    <w:p w14:paraId="2B79231E" w14:textId="48E94FF9" w:rsidR="00176E1B" w:rsidRDefault="00176E1B" w:rsidP="00EB6041">
      <w:pPr>
        <w:spacing w:line="480" w:lineRule="auto"/>
        <w:ind w:firstLine="72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Submitted by: Mariah </w:t>
      </w:r>
      <w:proofErr w:type="spellStart"/>
      <w:r>
        <w:rPr>
          <w:rFonts w:asciiTheme="majorHAnsi" w:hAnsiTheme="majorHAnsi" w:cstheme="majorHAnsi"/>
        </w:rPr>
        <w:t>Sensenig</w:t>
      </w:r>
      <w:proofErr w:type="spellEnd"/>
      <w:r>
        <w:rPr>
          <w:rFonts w:asciiTheme="majorHAnsi" w:hAnsiTheme="majorHAnsi" w:cstheme="majorHAnsi"/>
        </w:rPr>
        <w:t xml:space="preserve">, Lebanon Valley College, March 30, 2017. </w:t>
      </w:r>
      <w:hyperlink r:id="rId5" w:history="1">
        <w:r w:rsidR="00EB6041" w:rsidRPr="00AD5D73">
          <w:rPr>
            <w:rStyle w:val="Hyperlink"/>
            <w:rFonts w:asciiTheme="majorHAnsi" w:hAnsiTheme="majorHAnsi" w:cstheme="majorHAnsi"/>
          </w:rPr>
          <w:t>Mns004@lvc.edu</w:t>
        </w:r>
      </w:hyperlink>
    </w:p>
    <w:p w14:paraId="32109942" w14:textId="77777777" w:rsidR="0020202E" w:rsidRDefault="0020202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56EFD1EF" w14:textId="3C44AF94" w:rsidR="005E3AE3" w:rsidRPr="00B82A3E" w:rsidRDefault="005E3AE3" w:rsidP="00EB6041">
      <w:pPr>
        <w:spacing w:line="480" w:lineRule="auto"/>
        <w:ind w:firstLine="720"/>
        <w:jc w:val="center"/>
        <w:rPr>
          <w:rFonts w:asciiTheme="majorHAnsi" w:hAnsiTheme="majorHAnsi" w:cstheme="majorHAnsi"/>
        </w:rPr>
      </w:pPr>
      <w:r>
        <w:rPr>
          <w:rFonts w:ascii="Times New Roman" w:hAnsi="Times New Roman" w:cs="Times New Roman"/>
          <w:color w:val="000000"/>
        </w:rPr>
        <w:t>References</w:t>
      </w:r>
    </w:p>
    <w:p w14:paraId="49559830" w14:textId="142195A2" w:rsidR="005E3AE3" w:rsidRDefault="005E3AE3" w:rsidP="005E3AE3">
      <w:pPr>
        <w:spacing w:line="480" w:lineRule="auto"/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Armstrong</w:t>
      </w:r>
      <w:r w:rsidR="00541425">
        <w:rPr>
          <w:rFonts w:ascii="Times New Roman" w:hAnsi="Times New Roman" w:cs="Times New Roman"/>
          <w:color w:val="000000"/>
        </w:rPr>
        <w:t>, T. (2006). The best schools: Chapter 5. Middle schools: S</w:t>
      </w:r>
      <w:r>
        <w:rPr>
          <w:rFonts w:ascii="Times New Roman" w:hAnsi="Times New Roman" w:cs="Times New Roman"/>
          <w:color w:val="000000"/>
        </w:rPr>
        <w:t xml:space="preserve">ocial, emotional, and metacognitive growth. 1-12. </w:t>
      </w:r>
      <w:hyperlink r:id="rId6" w:history="1">
        <w:r w:rsidRPr="005F13C7">
          <w:rPr>
            <w:rStyle w:val="Hyperlink"/>
            <w:rFonts w:ascii="Times New Roman" w:hAnsi="Times New Roman" w:cs="Times New Roman"/>
          </w:rPr>
          <w:t>http://www.ascd.org/publications/books/106044/chapters/Middle-Schools@-Social,-Emotional,-and-Metacognitive-Growth.aspx</w:t>
        </w:r>
      </w:hyperlink>
      <w:r>
        <w:rPr>
          <w:rFonts w:ascii="Times New Roman" w:hAnsi="Times New Roman" w:cs="Times New Roman"/>
          <w:color w:val="000000"/>
        </w:rPr>
        <w:t xml:space="preserve"> </w:t>
      </w:r>
    </w:p>
    <w:p w14:paraId="5FA7BF99" w14:textId="77777777" w:rsidR="0020202E" w:rsidRDefault="00013B0D" w:rsidP="0020202E">
      <w:pPr>
        <w:spacing w:line="480" w:lineRule="auto"/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This article goes into detail about how the young adolesce</w:t>
      </w:r>
      <w:r w:rsidR="0020202E">
        <w:rPr>
          <w:rFonts w:ascii="Times New Roman" w:hAnsi="Times New Roman" w:cs="Times New Roman"/>
          <w:color w:val="000000"/>
        </w:rPr>
        <w:t>nt grows and develops socially,</w:t>
      </w:r>
    </w:p>
    <w:p w14:paraId="6E688881" w14:textId="77777777" w:rsidR="0020202E" w:rsidRDefault="00013B0D" w:rsidP="0020202E">
      <w:pPr>
        <w:spacing w:line="480" w:lineRule="auto"/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emotionally, and mentally. It describes the needs of students an</w:t>
      </w:r>
      <w:r w:rsidR="0020202E">
        <w:rPr>
          <w:rFonts w:ascii="Times New Roman" w:hAnsi="Times New Roman" w:cs="Times New Roman"/>
          <w:color w:val="000000"/>
        </w:rPr>
        <w:t xml:space="preserve">d how schools should help </w:t>
      </w:r>
      <w:proofErr w:type="gramStart"/>
      <w:r w:rsidR="0020202E">
        <w:rPr>
          <w:rFonts w:ascii="Times New Roman" w:hAnsi="Times New Roman" w:cs="Times New Roman"/>
          <w:color w:val="000000"/>
        </w:rPr>
        <w:t>their</w:t>
      </w:r>
      <w:proofErr w:type="gramEnd"/>
    </w:p>
    <w:p w14:paraId="75EC81EC" w14:textId="3B499F8B" w:rsidR="00797DA1" w:rsidRDefault="00013B0D" w:rsidP="0020202E">
      <w:pPr>
        <w:spacing w:line="480" w:lineRule="auto"/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students. </w:t>
      </w:r>
    </w:p>
    <w:p w14:paraId="73BC4586" w14:textId="77777777" w:rsidR="005E3AE3" w:rsidRDefault="005E3AE3" w:rsidP="005E3AE3">
      <w:pPr>
        <w:spacing w:line="480" w:lineRule="auto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Caskey</w:t>
      </w:r>
      <w:proofErr w:type="spellEnd"/>
      <w:r>
        <w:rPr>
          <w:rFonts w:asciiTheme="majorHAnsi" w:hAnsiTheme="majorHAnsi" w:cstheme="majorHAnsi"/>
        </w:rPr>
        <w:t xml:space="preserve">, M. &amp; </w:t>
      </w:r>
      <w:proofErr w:type="spellStart"/>
      <w:r>
        <w:rPr>
          <w:rFonts w:asciiTheme="majorHAnsi" w:hAnsiTheme="majorHAnsi" w:cstheme="majorHAnsi"/>
        </w:rPr>
        <w:t>Anfara</w:t>
      </w:r>
      <w:proofErr w:type="spellEnd"/>
      <w:r>
        <w:rPr>
          <w:rFonts w:asciiTheme="majorHAnsi" w:hAnsiTheme="majorHAnsi" w:cstheme="majorHAnsi"/>
        </w:rPr>
        <w:t>, V. A., Jr. (2014). Developmental characteristics of young adolescents.</w:t>
      </w:r>
      <w:r>
        <w:rPr>
          <w:rFonts w:asciiTheme="majorHAnsi" w:hAnsiTheme="majorHAnsi" w:cstheme="majorHAnsi"/>
        </w:rPr>
        <w:tab/>
      </w:r>
      <w:r w:rsidRPr="00FF30DD">
        <w:rPr>
          <w:rFonts w:asciiTheme="majorHAnsi" w:hAnsiTheme="majorHAnsi" w:cstheme="majorHAnsi"/>
          <w:i/>
        </w:rPr>
        <w:t>AMLE</w:t>
      </w:r>
      <w:r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</w:r>
      <w:hyperlink r:id="rId7" w:history="1">
        <w:r w:rsidRPr="005F13C7">
          <w:rPr>
            <w:rStyle w:val="Hyperlink"/>
            <w:rFonts w:asciiTheme="majorHAnsi" w:hAnsiTheme="majorHAnsi" w:cstheme="majorHAnsi"/>
          </w:rPr>
          <w:t>https://www.amle.org/BrowsebyTopic/WhatsNew/WNDet/TabId/270/ArtMID/888/ArticleID/455/Developmental-Characteristics-of-Young-Adolescents.aspx</w:t>
        </w:r>
      </w:hyperlink>
      <w:r>
        <w:rPr>
          <w:rFonts w:asciiTheme="majorHAnsi" w:hAnsiTheme="majorHAnsi" w:cstheme="majorHAnsi"/>
        </w:rPr>
        <w:t xml:space="preserve"> </w:t>
      </w:r>
    </w:p>
    <w:p w14:paraId="6B85D145" w14:textId="6898C742" w:rsidR="00960E40" w:rsidRPr="001710C0" w:rsidRDefault="00960E40" w:rsidP="005E3AE3">
      <w:p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This article describes the developmental characteristics of young adolescents and how to use that knowledge while teaching students. </w:t>
      </w:r>
    </w:p>
    <w:p w14:paraId="18C40896" w14:textId="77777777" w:rsidR="005E3AE3" w:rsidRDefault="005E3AE3" w:rsidP="005E3AE3">
      <w:pPr>
        <w:spacing w:line="48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Caskey</w:t>
      </w:r>
      <w:proofErr w:type="spellEnd"/>
      <w:r>
        <w:rPr>
          <w:rFonts w:ascii="Times New Roman" w:hAnsi="Times New Roman" w:cs="Times New Roman"/>
          <w:color w:val="000000"/>
        </w:rPr>
        <w:t xml:space="preserve">, M. M., &amp; Ruben, B. (2003). Research for awakening adolescent learning. </w:t>
      </w:r>
      <w:r>
        <w:rPr>
          <w:rFonts w:ascii="Times New Roman" w:hAnsi="Times New Roman" w:cs="Times New Roman"/>
          <w:i/>
          <w:color w:val="000000"/>
        </w:rPr>
        <w:t>Education</w:t>
      </w:r>
      <w:r>
        <w:rPr>
          <w:rFonts w:ascii="Times New Roman" w:hAnsi="Times New Roman" w:cs="Times New Roman"/>
          <w:i/>
          <w:color w:val="000000"/>
        </w:rPr>
        <w:tab/>
        <w:t>Full Text</w:t>
      </w:r>
      <w:r>
        <w:rPr>
          <w:rFonts w:ascii="Times New Roman" w:hAnsi="Times New Roman" w:cs="Times New Roman"/>
          <w:color w:val="000000"/>
        </w:rPr>
        <w:t xml:space="preserve">, edited by H.W. Wilson. Originally published in </w:t>
      </w:r>
      <w:r>
        <w:rPr>
          <w:rFonts w:ascii="Times New Roman" w:hAnsi="Times New Roman" w:cs="Times New Roman"/>
          <w:i/>
          <w:color w:val="000000"/>
        </w:rPr>
        <w:t>Education Digest</w:t>
      </w:r>
      <w:r>
        <w:rPr>
          <w:rFonts w:ascii="Times New Roman" w:hAnsi="Times New Roman" w:cs="Times New Roman"/>
          <w:color w:val="000000"/>
        </w:rPr>
        <w:t xml:space="preserve">, </w:t>
      </w:r>
      <w:r w:rsidRPr="00AE162A">
        <w:rPr>
          <w:rFonts w:ascii="Times New Roman" w:hAnsi="Times New Roman" w:cs="Times New Roman"/>
          <w:i/>
          <w:color w:val="000000"/>
        </w:rPr>
        <w:t>69</w:t>
      </w:r>
      <w:r>
        <w:rPr>
          <w:rFonts w:ascii="Times New Roman" w:hAnsi="Times New Roman" w:cs="Times New Roman"/>
          <w:color w:val="000000"/>
        </w:rPr>
        <w:t>, 36-38.</w:t>
      </w:r>
    </w:p>
    <w:p w14:paraId="27C0D85C" w14:textId="1700C02C" w:rsidR="00DE751A" w:rsidRDefault="00DE751A" w:rsidP="005E3AE3">
      <w:pPr>
        <w:spacing w:line="480" w:lineRule="auto"/>
      </w:pPr>
      <w:r>
        <w:rPr>
          <w:rFonts w:ascii="Times New Roman" w:hAnsi="Times New Roman" w:cs="Times New Roman"/>
          <w:color w:val="000000"/>
        </w:rPr>
        <w:t xml:space="preserve">This article explains how the young adolescent brain works and ways to teach them according to their development. </w:t>
      </w:r>
    </w:p>
    <w:p w14:paraId="338A3357" w14:textId="77777777" w:rsidR="005E3AE3" w:rsidRDefault="005E3AE3" w:rsidP="005E3AE3">
      <w:pPr>
        <w:spacing w:line="480" w:lineRule="auto"/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Dunn, B. (2010). Teaching the teen brain. </w:t>
      </w:r>
      <w:r>
        <w:rPr>
          <w:rFonts w:ascii="Times New Roman" w:hAnsi="Times New Roman" w:cs="Times New Roman"/>
          <w:i/>
          <w:color w:val="000000"/>
        </w:rPr>
        <w:t>We Teach We Learn</w:t>
      </w:r>
      <w:r>
        <w:rPr>
          <w:rFonts w:ascii="Times New Roman" w:hAnsi="Times New Roman" w:cs="Times New Roman"/>
          <w:color w:val="000000"/>
        </w:rPr>
        <w:t xml:space="preserve">, </w:t>
      </w:r>
      <w:hyperlink r:id="rId8" w:history="1">
        <w:r w:rsidRPr="005F13C7">
          <w:rPr>
            <w:rStyle w:val="Hyperlink"/>
            <w:rFonts w:ascii="Times New Roman" w:hAnsi="Times New Roman" w:cs="Times New Roman"/>
          </w:rPr>
          <w:t>www.weteachwelearn.org/2010/05/teaching-the-teen-brain/</w:t>
        </w:r>
      </w:hyperlink>
      <w:r>
        <w:rPr>
          <w:rFonts w:ascii="Times New Roman" w:hAnsi="Times New Roman" w:cs="Times New Roman"/>
          <w:color w:val="000000"/>
        </w:rPr>
        <w:t xml:space="preserve"> </w:t>
      </w:r>
    </w:p>
    <w:p w14:paraId="7FA2732B" w14:textId="77777777" w:rsidR="0020202E" w:rsidRDefault="00DE751A" w:rsidP="005E3AE3">
      <w:pPr>
        <w:spacing w:line="480" w:lineRule="auto"/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This article explains how to teach the young adolescent </w:t>
      </w:r>
      <w:r w:rsidR="0020202E">
        <w:rPr>
          <w:rFonts w:ascii="Times New Roman" w:hAnsi="Times New Roman" w:cs="Times New Roman"/>
          <w:color w:val="000000"/>
        </w:rPr>
        <w:t>with the young adolescent brain</w:t>
      </w:r>
    </w:p>
    <w:p w14:paraId="12D91966" w14:textId="16292EF0" w:rsidR="00DE751A" w:rsidRDefault="00DE751A" w:rsidP="005E3AE3">
      <w:pPr>
        <w:spacing w:line="480" w:lineRule="auto"/>
        <w:ind w:left="720" w:hanging="720"/>
      </w:pPr>
      <w:r>
        <w:rPr>
          <w:rFonts w:ascii="Times New Roman" w:hAnsi="Times New Roman" w:cs="Times New Roman"/>
          <w:color w:val="000000"/>
        </w:rPr>
        <w:t xml:space="preserve">development in mind. </w:t>
      </w:r>
    </w:p>
    <w:p w14:paraId="57E06A12" w14:textId="77777777" w:rsidR="005E3AE3" w:rsidRDefault="005E3AE3" w:rsidP="005E3AE3">
      <w:pPr>
        <w:spacing w:line="480" w:lineRule="auto"/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Lorain, P. </w:t>
      </w:r>
      <w:proofErr w:type="spellStart"/>
      <w:r>
        <w:rPr>
          <w:rFonts w:ascii="Times New Roman" w:hAnsi="Times New Roman" w:cs="Times New Roman"/>
          <w:color w:val="000000"/>
        </w:rPr>
        <w:t>n.d.</w:t>
      </w:r>
      <w:proofErr w:type="spellEnd"/>
      <w:r>
        <w:rPr>
          <w:rFonts w:ascii="Times New Roman" w:hAnsi="Times New Roman" w:cs="Times New Roman"/>
          <w:color w:val="000000"/>
        </w:rPr>
        <w:t xml:space="preserve"> Brain development in young adolescents. National Education Association, 1-3. </w:t>
      </w:r>
    </w:p>
    <w:p w14:paraId="575209BB" w14:textId="77777777" w:rsidR="005E3AE3" w:rsidRDefault="005E3AE3" w:rsidP="005E3AE3">
      <w:pPr>
        <w:spacing w:line="480" w:lineRule="auto"/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hyperlink r:id="rId9" w:history="1">
        <w:r w:rsidRPr="005F13C7">
          <w:rPr>
            <w:rStyle w:val="Hyperlink"/>
            <w:rFonts w:ascii="Times New Roman" w:hAnsi="Times New Roman" w:cs="Times New Roman"/>
          </w:rPr>
          <w:t>http://www.nea.org/tools/16653.htm</w:t>
        </w:r>
      </w:hyperlink>
      <w:r>
        <w:rPr>
          <w:rFonts w:ascii="Times New Roman" w:hAnsi="Times New Roman" w:cs="Times New Roman"/>
          <w:color w:val="000000"/>
        </w:rPr>
        <w:t xml:space="preserve">  </w:t>
      </w:r>
    </w:p>
    <w:p w14:paraId="534737D8" w14:textId="77777777" w:rsidR="0020202E" w:rsidRDefault="00DE751A" w:rsidP="005E3AE3">
      <w:pPr>
        <w:spacing w:line="480" w:lineRule="auto"/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This article provides information of intellectual growth and behav</w:t>
      </w:r>
      <w:r w:rsidR="0020202E">
        <w:rPr>
          <w:rFonts w:ascii="Times New Roman" w:hAnsi="Times New Roman" w:cs="Times New Roman"/>
          <w:color w:val="000000"/>
        </w:rPr>
        <w:t>ior of the young adolescent and</w:t>
      </w:r>
    </w:p>
    <w:p w14:paraId="59E79A2F" w14:textId="6E363ED8" w:rsidR="00DE751A" w:rsidRDefault="00DE751A" w:rsidP="005E3AE3">
      <w:pPr>
        <w:spacing w:line="480" w:lineRule="auto"/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teaching implications that would be good for their age. </w:t>
      </w:r>
    </w:p>
    <w:p w14:paraId="014C38EF" w14:textId="77777777" w:rsidR="005E3AE3" w:rsidRPr="00A004AC" w:rsidRDefault="005E3AE3" w:rsidP="005E3AE3">
      <w:pPr>
        <w:spacing w:line="480" w:lineRule="auto"/>
        <w:rPr>
          <w:rFonts w:asciiTheme="majorHAnsi" w:hAnsiTheme="majorHAnsi" w:cstheme="majorHAnsi"/>
        </w:rPr>
      </w:pPr>
      <w:r w:rsidRPr="00A004AC">
        <w:rPr>
          <w:rFonts w:asciiTheme="majorHAnsi" w:hAnsiTheme="majorHAnsi" w:cstheme="majorHAnsi"/>
        </w:rPr>
        <w:t xml:space="preserve">National Institute of Mental Health. (2011). The teen brain: still under construction. </w:t>
      </w:r>
    </w:p>
    <w:p w14:paraId="2B2B8DB9" w14:textId="7D6A6D9B" w:rsidR="00AB63BA" w:rsidRDefault="005E3AE3" w:rsidP="005E3AE3">
      <w:pPr>
        <w:spacing w:line="480" w:lineRule="auto"/>
        <w:rPr>
          <w:rFonts w:asciiTheme="majorHAnsi" w:hAnsiTheme="majorHAnsi" w:cstheme="majorHAnsi"/>
        </w:rPr>
      </w:pPr>
      <w:r w:rsidRPr="00A004AC">
        <w:rPr>
          <w:rFonts w:asciiTheme="majorHAnsi" w:hAnsiTheme="majorHAnsi" w:cstheme="majorHAnsi"/>
        </w:rPr>
        <w:tab/>
      </w:r>
      <w:hyperlink r:id="rId10" w:history="1">
        <w:r w:rsidRPr="00A004AC">
          <w:rPr>
            <w:rStyle w:val="Hyperlink"/>
            <w:rFonts w:asciiTheme="majorHAnsi" w:hAnsiTheme="majorHAnsi" w:cstheme="majorHAnsi"/>
          </w:rPr>
          <w:t>https://www.nimh.nih.gov/health/publications/the-teen-brain-still-under-construction/index.shtml</w:t>
        </w:r>
      </w:hyperlink>
      <w:r w:rsidRPr="00A004AC">
        <w:rPr>
          <w:rFonts w:asciiTheme="majorHAnsi" w:hAnsiTheme="majorHAnsi" w:cstheme="majorHAnsi"/>
        </w:rPr>
        <w:t xml:space="preserve">  </w:t>
      </w:r>
    </w:p>
    <w:p w14:paraId="76FBDFB9" w14:textId="37C2A555" w:rsidR="00481A0D" w:rsidRPr="001710C0" w:rsidRDefault="00481A0D" w:rsidP="005E3AE3">
      <w:p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This article explains how the brain is changing and gives more information on brain development during young adolescence. </w:t>
      </w:r>
    </w:p>
    <w:p w14:paraId="3F7ADEED" w14:textId="77777777" w:rsidR="005E3AE3" w:rsidRDefault="005E3AE3" w:rsidP="005E3AE3">
      <w:pPr>
        <w:spacing w:line="480" w:lineRule="auto"/>
        <w:ind w:left="720" w:hanging="720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The importance of middle level education. (2003). </w:t>
      </w:r>
      <w:r>
        <w:rPr>
          <w:rFonts w:ascii="Times New Roman" w:hAnsi="Times New Roman" w:cs="Times New Roman"/>
          <w:i/>
          <w:color w:val="000000"/>
        </w:rPr>
        <w:t>This We Believe</w:t>
      </w:r>
      <w:r>
        <w:rPr>
          <w:rFonts w:ascii="Times New Roman" w:hAnsi="Times New Roman" w:cs="Times New Roman"/>
          <w:color w:val="000000"/>
        </w:rPr>
        <w:t xml:space="preserve">, edited by Sue </w:t>
      </w:r>
      <w:proofErr w:type="spellStart"/>
      <w:r>
        <w:rPr>
          <w:rFonts w:ascii="Times New Roman" w:hAnsi="Times New Roman" w:cs="Times New Roman"/>
          <w:color w:val="000000"/>
        </w:rPr>
        <w:t>Swaim</w:t>
      </w:r>
      <w:proofErr w:type="spellEnd"/>
      <w:r>
        <w:rPr>
          <w:rFonts w:ascii="Times New Roman" w:hAnsi="Times New Roman" w:cs="Times New Roman"/>
          <w:color w:val="000000"/>
        </w:rPr>
        <w:t xml:space="preserve">, 1-9. </w:t>
      </w:r>
      <w:hyperlink r:id="rId11" w:anchor="v=onepage&amp;q=The%20importance%20of%20middle%20level%20education&amp;f=false" w:history="1">
        <w:r w:rsidRPr="005F13C7">
          <w:rPr>
            <w:rStyle w:val="Hyperlink"/>
            <w:rFonts w:ascii="Times New Roman" w:hAnsi="Times New Roman" w:cs="Times New Roman"/>
          </w:rPr>
          <w:t>https://books.google.com/books?id=RgJjcMQUZWgC&amp;pg=PA1&amp;dq=The+importance+of+middle+level+education&amp;hl=en&amp;sa=X&amp;ved=0ahUKEwi-vaOJlP3SAhXH7oMKHfd3Dr4Q6AEIHDAA#v=onepage&amp;q=The%20importance%20of%20middle%20level%20education&amp;f=false</w:t>
        </w:r>
      </w:hyperlink>
    </w:p>
    <w:p w14:paraId="0B90DC11" w14:textId="77777777" w:rsidR="0020202E" w:rsidRDefault="00BC3516" w:rsidP="005E3AE3">
      <w:pPr>
        <w:spacing w:line="480" w:lineRule="auto"/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This article discusses the way in which young adolescent</w:t>
      </w:r>
      <w:r w:rsidR="0020202E">
        <w:rPr>
          <w:rFonts w:ascii="Times New Roman" w:hAnsi="Times New Roman" w:cs="Times New Roman"/>
          <w:color w:val="000000"/>
        </w:rPr>
        <w:t>s develop and how high academic</w:t>
      </w:r>
    </w:p>
    <w:p w14:paraId="4518FFCD" w14:textId="4F57335E" w:rsidR="00BC3516" w:rsidRDefault="00BC3516" w:rsidP="005E3AE3">
      <w:pPr>
        <w:spacing w:line="480" w:lineRule="auto"/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success can be achieved. </w:t>
      </w:r>
    </w:p>
    <w:p w14:paraId="67C6F579" w14:textId="77777777" w:rsidR="005E3AE3" w:rsidRDefault="005E3AE3" w:rsidP="005E3AE3">
      <w:pPr>
        <w:spacing w:line="480" w:lineRule="auto"/>
        <w:ind w:left="720" w:hanging="72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Wormeli</w:t>
      </w:r>
      <w:proofErr w:type="spellEnd"/>
      <w:r>
        <w:rPr>
          <w:rFonts w:ascii="Times New Roman" w:hAnsi="Times New Roman" w:cs="Times New Roman"/>
          <w:color w:val="000000"/>
        </w:rPr>
        <w:t xml:space="preserve">, R. (2014). Motivating young adolescents. </w:t>
      </w:r>
      <w:r>
        <w:rPr>
          <w:rFonts w:ascii="Times New Roman" w:hAnsi="Times New Roman" w:cs="Times New Roman"/>
          <w:i/>
          <w:color w:val="000000"/>
        </w:rPr>
        <w:t>Motivation Matters</w:t>
      </w:r>
      <w:r>
        <w:rPr>
          <w:rFonts w:ascii="Times New Roman" w:hAnsi="Times New Roman" w:cs="Times New Roman"/>
          <w:color w:val="000000"/>
        </w:rPr>
        <w:t xml:space="preserve">, </w:t>
      </w:r>
      <w:r w:rsidRPr="00627DC1">
        <w:rPr>
          <w:rFonts w:ascii="Times New Roman" w:hAnsi="Times New Roman" w:cs="Times New Roman"/>
          <w:i/>
          <w:color w:val="000000"/>
        </w:rPr>
        <w:t>72</w:t>
      </w:r>
      <w:r>
        <w:rPr>
          <w:rFonts w:ascii="Times New Roman" w:hAnsi="Times New Roman" w:cs="Times New Roman"/>
          <w:color w:val="000000"/>
        </w:rPr>
        <w:t xml:space="preserve">, 26-31. </w:t>
      </w:r>
      <w:r>
        <w:rPr>
          <w:rFonts w:ascii="Times New Roman" w:hAnsi="Times New Roman" w:cs="Times New Roman"/>
          <w:i/>
          <w:color w:val="000000"/>
        </w:rPr>
        <w:t>ASCD</w:t>
      </w:r>
      <w:r>
        <w:rPr>
          <w:rFonts w:ascii="Times New Roman" w:hAnsi="Times New Roman" w:cs="Times New Roman"/>
          <w:color w:val="000000"/>
        </w:rPr>
        <w:t xml:space="preserve">, </w:t>
      </w:r>
      <w:hyperlink r:id="rId12" w:history="1">
        <w:r w:rsidRPr="005F13C7">
          <w:rPr>
            <w:rStyle w:val="Hyperlink"/>
            <w:rFonts w:ascii="Times New Roman" w:hAnsi="Times New Roman" w:cs="Times New Roman"/>
          </w:rPr>
          <w:t>www.ascd.org/publications/educational-leadership/sept14/vol72/num01/Motivating-Young-Adolescents.aspx</w:t>
        </w:r>
      </w:hyperlink>
      <w:r>
        <w:rPr>
          <w:rFonts w:ascii="Times New Roman" w:hAnsi="Times New Roman" w:cs="Times New Roman"/>
          <w:color w:val="000000"/>
        </w:rPr>
        <w:t xml:space="preserve"> </w:t>
      </w:r>
    </w:p>
    <w:p w14:paraId="22F7D666" w14:textId="7BC6F37C" w:rsidR="002D2387" w:rsidRDefault="00484440" w:rsidP="005E3AE3">
      <w:pPr>
        <w:spacing w:line="480" w:lineRule="auto"/>
        <w:ind w:left="720" w:hanging="720"/>
      </w:pPr>
      <w:r>
        <w:rPr>
          <w:rFonts w:ascii="Times New Roman" w:hAnsi="Times New Roman" w:cs="Times New Roman"/>
          <w:color w:val="000000"/>
        </w:rPr>
        <w:t xml:space="preserve">This article provides approaches for motivating young adolescents to learn. </w:t>
      </w:r>
    </w:p>
    <w:p w14:paraId="56C418D1" w14:textId="77777777" w:rsidR="005E3AE3" w:rsidRPr="00A004AC" w:rsidRDefault="005E3AE3" w:rsidP="005E3AE3">
      <w:pPr>
        <w:spacing w:line="480" w:lineRule="auto"/>
        <w:rPr>
          <w:rFonts w:asciiTheme="majorHAnsi" w:hAnsiTheme="majorHAnsi" w:cstheme="majorHAnsi"/>
        </w:rPr>
      </w:pPr>
    </w:p>
    <w:p w14:paraId="047D5343" w14:textId="77777777" w:rsidR="005E3AE3" w:rsidRPr="00B44CF7" w:rsidRDefault="005E3AE3">
      <w:pPr>
        <w:rPr>
          <w:rFonts w:asciiTheme="majorHAnsi" w:hAnsiTheme="majorHAnsi" w:cstheme="majorHAnsi"/>
        </w:rPr>
      </w:pPr>
    </w:p>
    <w:sectPr w:rsidR="005E3AE3" w:rsidRPr="00B44CF7" w:rsidSect="00FE2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82C64"/>
    <w:multiLevelType w:val="hybridMultilevel"/>
    <w:tmpl w:val="28688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4C"/>
    <w:rsid w:val="00013B0D"/>
    <w:rsid w:val="0003186C"/>
    <w:rsid w:val="00053A7B"/>
    <w:rsid w:val="00081178"/>
    <w:rsid w:val="000A1B1A"/>
    <w:rsid w:val="000A6706"/>
    <w:rsid w:val="000B3914"/>
    <w:rsid w:val="000B4366"/>
    <w:rsid w:val="000D480A"/>
    <w:rsid w:val="000E6C14"/>
    <w:rsid w:val="00114D63"/>
    <w:rsid w:val="00154D6C"/>
    <w:rsid w:val="00163C77"/>
    <w:rsid w:val="00176E1B"/>
    <w:rsid w:val="001B2100"/>
    <w:rsid w:val="00201F86"/>
    <w:rsid w:val="0020202E"/>
    <w:rsid w:val="00246973"/>
    <w:rsid w:val="00267E61"/>
    <w:rsid w:val="00282337"/>
    <w:rsid w:val="002A0D64"/>
    <w:rsid w:val="002D2387"/>
    <w:rsid w:val="00301617"/>
    <w:rsid w:val="00376135"/>
    <w:rsid w:val="00392D40"/>
    <w:rsid w:val="003C323C"/>
    <w:rsid w:val="003E245B"/>
    <w:rsid w:val="004011D4"/>
    <w:rsid w:val="00405F5B"/>
    <w:rsid w:val="0044349A"/>
    <w:rsid w:val="004639D1"/>
    <w:rsid w:val="00471EAB"/>
    <w:rsid w:val="00481A0D"/>
    <w:rsid w:val="00484440"/>
    <w:rsid w:val="004872B9"/>
    <w:rsid w:val="004B0421"/>
    <w:rsid w:val="004B075A"/>
    <w:rsid w:val="004F6599"/>
    <w:rsid w:val="00541425"/>
    <w:rsid w:val="0055784C"/>
    <w:rsid w:val="00572C28"/>
    <w:rsid w:val="005B160F"/>
    <w:rsid w:val="005E3477"/>
    <w:rsid w:val="005E3AE3"/>
    <w:rsid w:val="00634765"/>
    <w:rsid w:val="0065592C"/>
    <w:rsid w:val="00655A8B"/>
    <w:rsid w:val="007224C1"/>
    <w:rsid w:val="00797DA1"/>
    <w:rsid w:val="007A5CED"/>
    <w:rsid w:val="007E1341"/>
    <w:rsid w:val="008116B1"/>
    <w:rsid w:val="00823909"/>
    <w:rsid w:val="00827B2C"/>
    <w:rsid w:val="008412A1"/>
    <w:rsid w:val="0085325D"/>
    <w:rsid w:val="00872816"/>
    <w:rsid w:val="00875A28"/>
    <w:rsid w:val="008A1CDC"/>
    <w:rsid w:val="008C4FDF"/>
    <w:rsid w:val="008E3639"/>
    <w:rsid w:val="00945F74"/>
    <w:rsid w:val="009561BF"/>
    <w:rsid w:val="00960E40"/>
    <w:rsid w:val="009A082F"/>
    <w:rsid w:val="009A3548"/>
    <w:rsid w:val="009B02F1"/>
    <w:rsid w:val="009F4FA7"/>
    <w:rsid w:val="00A769BA"/>
    <w:rsid w:val="00AB63BA"/>
    <w:rsid w:val="00B37BF0"/>
    <w:rsid w:val="00B44CF7"/>
    <w:rsid w:val="00B60B39"/>
    <w:rsid w:val="00B82A3E"/>
    <w:rsid w:val="00B84F94"/>
    <w:rsid w:val="00B940C0"/>
    <w:rsid w:val="00BA4446"/>
    <w:rsid w:val="00BC3516"/>
    <w:rsid w:val="00BD76BE"/>
    <w:rsid w:val="00BD7CCF"/>
    <w:rsid w:val="00BE431B"/>
    <w:rsid w:val="00BF0691"/>
    <w:rsid w:val="00C36BCD"/>
    <w:rsid w:val="00C514A0"/>
    <w:rsid w:val="00C67AF1"/>
    <w:rsid w:val="00CA55F6"/>
    <w:rsid w:val="00CC2648"/>
    <w:rsid w:val="00CD7942"/>
    <w:rsid w:val="00CF0F50"/>
    <w:rsid w:val="00D228C3"/>
    <w:rsid w:val="00D263BA"/>
    <w:rsid w:val="00D45A6C"/>
    <w:rsid w:val="00DA04B3"/>
    <w:rsid w:val="00DE68DD"/>
    <w:rsid w:val="00DE751A"/>
    <w:rsid w:val="00E0385C"/>
    <w:rsid w:val="00E40C5D"/>
    <w:rsid w:val="00E516C1"/>
    <w:rsid w:val="00E70CEC"/>
    <w:rsid w:val="00E7435D"/>
    <w:rsid w:val="00EB6041"/>
    <w:rsid w:val="00EC7DAB"/>
    <w:rsid w:val="00ED273D"/>
    <w:rsid w:val="00EE20B2"/>
    <w:rsid w:val="00F01FF4"/>
    <w:rsid w:val="00F14676"/>
    <w:rsid w:val="00FC5624"/>
    <w:rsid w:val="00FE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43C2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1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4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3A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35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books.google.com/books?id=RgJjcMQUZWgC&amp;pg=PA1&amp;dq=The+importance+of+middle+level+education&amp;hl=en&amp;sa=X&amp;ved=0ahUKEwi-vaOJlP3SAhXH7oMKHfd3Dr4Q6AEIHDAA" TargetMode="External"/><Relationship Id="rId12" Type="http://schemas.openxmlformats.org/officeDocument/2006/relationships/hyperlink" Target="http://www.ascd.org/publications/educational-leadership/sept14/vol72/num01/Motivating-Young-Adolescents.aspx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ns004@lvc.edu" TargetMode="External"/><Relationship Id="rId6" Type="http://schemas.openxmlformats.org/officeDocument/2006/relationships/hyperlink" Target="http://www.ascd.org/publications/books/106044/chapters/Middle-Schools@-Social,-Emotional,-and-Metacognitive-Growth.aspx" TargetMode="External"/><Relationship Id="rId7" Type="http://schemas.openxmlformats.org/officeDocument/2006/relationships/hyperlink" Target="https://www.amle.org/BrowsebyTopic/WhatsNew/WNDet/TabId/270/ArtMID/888/ArticleID/455/Developmental-Characteristics-of-Young-Adolescents.aspx" TargetMode="External"/><Relationship Id="rId8" Type="http://schemas.openxmlformats.org/officeDocument/2006/relationships/hyperlink" Target="http://www.weteachwelearn.org/2010/05/teaching-the-teen-brain/" TargetMode="External"/><Relationship Id="rId9" Type="http://schemas.openxmlformats.org/officeDocument/2006/relationships/hyperlink" Target="http://www.nea.org/tools/16653.htm" TargetMode="External"/><Relationship Id="rId10" Type="http://schemas.openxmlformats.org/officeDocument/2006/relationships/hyperlink" Target="https://www.nimh.nih.gov/health/publications/the-teen-brain-still-under-construction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1324</Words>
  <Characters>7550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Sensenig, Mariah</dc:creator>
  <cp:keywords/>
  <dc:description/>
  <cp:lastModifiedBy>Microsoft Office User</cp:lastModifiedBy>
  <cp:revision>2</cp:revision>
  <cp:lastPrinted>2017-04-18T21:49:00Z</cp:lastPrinted>
  <dcterms:created xsi:type="dcterms:W3CDTF">2017-05-09T20:40:00Z</dcterms:created>
  <dcterms:modified xsi:type="dcterms:W3CDTF">2017-05-09T20:40:00Z</dcterms:modified>
</cp:coreProperties>
</file>